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A24684" w14:textId="77777777" w:rsidR="0054379C" w:rsidRPr="0054379C" w:rsidRDefault="0054379C" w:rsidP="002A314A">
      <w:pPr>
        <w:widowControl w:val="0"/>
        <w:ind w:right="40"/>
        <w:jc w:val="center"/>
        <w:rPr>
          <w:rFonts w:eastAsiaTheme="minorHAnsi" w:cs="Arial"/>
          <w:b/>
          <w:szCs w:val="24"/>
        </w:rPr>
      </w:pPr>
      <w:r w:rsidRPr="0054379C">
        <w:rPr>
          <w:rFonts w:eastAsiaTheme="minorHAnsi" w:cs="Arial"/>
          <w:b/>
          <w:szCs w:val="24"/>
        </w:rPr>
        <w:t>BALTIMORE COUNTY, MARYLAND</w:t>
      </w:r>
    </w:p>
    <w:p w14:paraId="2577F9EA" w14:textId="508F88BE" w:rsidR="0054379C" w:rsidRPr="0054379C" w:rsidRDefault="0054379C" w:rsidP="002A314A">
      <w:pPr>
        <w:widowControl w:val="0"/>
        <w:ind w:right="40"/>
        <w:jc w:val="center"/>
        <w:rPr>
          <w:rFonts w:eastAsiaTheme="minorHAnsi" w:cs="Arial"/>
          <w:b/>
          <w:szCs w:val="24"/>
        </w:rPr>
      </w:pPr>
      <w:r w:rsidRPr="0054379C">
        <w:rPr>
          <w:rFonts w:eastAsiaTheme="minorHAnsi" w:cs="Arial"/>
          <w:b/>
          <w:szCs w:val="24"/>
        </w:rPr>
        <w:t>REQUEST FOR PROPOSAL NO. P-</w:t>
      </w:r>
      <w:r w:rsidR="00A158C0">
        <w:rPr>
          <w:rFonts w:eastAsiaTheme="minorHAnsi" w:cs="Arial"/>
          <w:b/>
          <w:szCs w:val="24"/>
        </w:rPr>
        <w:t>10000307</w:t>
      </w:r>
    </w:p>
    <w:p w14:paraId="06BB562F" w14:textId="777856E7" w:rsidR="0054379C" w:rsidRPr="0054379C" w:rsidRDefault="0054379C" w:rsidP="002A314A">
      <w:pPr>
        <w:widowControl w:val="0"/>
        <w:ind w:right="40"/>
        <w:jc w:val="center"/>
        <w:rPr>
          <w:rFonts w:eastAsiaTheme="minorHAnsi" w:cs="Arial"/>
          <w:b/>
          <w:szCs w:val="24"/>
        </w:rPr>
      </w:pPr>
      <w:r w:rsidRPr="0054379C">
        <w:rPr>
          <w:rFonts w:eastAsiaTheme="minorHAnsi" w:cs="Arial"/>
          <w:b/>
          <w:szCs w:val="24"/>
        </w:rPr>
        <w:t>SOFTWARE</w:t>
      </w:r>
      <w:r w:rsidR="003E5418">
        <w:rPr>
          <w:rFonts w:eastAsiaTheme="minorHAnsi" w:cs="Arial"/>
          <w:b/>
          <w:szCs w:val="24"/>
        </w:rPr>
        <w:t>,</w:t>
      </w:r>
      <w:r w:rsidRPr="0054379C">
        <w:rPr>
          <w:rFonts w:eastAsiaTheme="minorHAnsi" w:cs="Arial"/>
          <w:b/>
          <w:szCs w:val="24"/>
        </w:rPr>
        <w:t xml:space="preserve"> </w:t>
      </w:r>
      <w:r w:rsidR="00A158C0">
        <w:rPr>
          <w:rFonts w:eastAsiaTheme="minorHAnsi" w:cs="Arial"/>
          <w:b/>
          <w:szCs w:val="24"/>
        </w:rPr>
        <w:t>SERVICE ASSET MANAGEMENT</w:t>
      </w:r>
      <w:r w:rsidR="003E5418">
        <w:rPr>
          <w:rFonts w:eastAsiaTheme="minorHAnsi" w:cs="Arial"/>
          <w:b/>
          <w:szCs w:val="24"/>
        </w:rPr>
        <w:t xml:space="preserve"> SYSTEM</w:t>
      </w:r>
    </w:p>
    <w:p w14:paraId="5BE60A2F" w14:textId="77777777" w:rsidR="0054379C" w:rsidRPr="00440968" w:rsidRDefault="0054379C" w:rsidP="002A314A">
      <w:pPr>
        <w:widowControl w:val="0"/>
        <w:ind w:right="40"/>
        <w:jc w:val="center"/>
        <w:rPr>
          <w:rFonts w:eastAsiaTheme="minorHAnsi" w:cs="Arial"/>
          <w:b/>
          <w:szCs w:val="24"/>
        </w:rPr>
      </w:pPr>
    </w:p>
    <w:p w14:paraId="2321A75C" w14:textId="1EA986B6" w:rsidR="0054379C" w:rsidRPr="00440968" w:rsidRDefault="0054379C" w:rsidP="002A314A">
      <w:pPr>
        <w:widowControl w:val="0"/>
        <w:pBdr>
          <w:top w:val="single" w:sz="6" w:space="0" w:color="auto"/>
          <w:left w:val="single" w:sz="6" w:space="1" w:color="auto"/>
          <w:bottom w:val="single" w:sz="6" w:space="2" w:color="auto"/>
          <w:right w:val="single" w:sz="6" w:space="1" w:color="auto"/>
        </w:pBdr>
        <w:shd w:val="pct20" w:color="auto" w:fill="auto"/>
        <w:jc w:val="center"/>
        <w:rPr>
          <w:rFonts w:eastAsia="Calibri" w:cs="Arial"/>
          <w:b/>
          <w:bCs/>
          <w:caps/>
          <w:sz w:val="22"/>
          <w:szCs w:val="22"/>
        </w:rPr>
      </w:pPr>
      <w:r w:rsidRPr="00440968">
        <w:rPr>
          <w:rFonts w:eastAsia="Calibri" w:cs="Arial"/>
          <w:b/>
          <w:bCs/>
          <w:caps/>
          <w:sz w:val="22"/>
          <w:szCs w:val="22"/>
        </w:rPr>
        <w:t xml:space="preserve">ATTACHMENT </w:t>
      </w:r>
      <w:r w:rsidR="00A158C0">
        <w:rPr>
          <w:rFonts w:eastAsia="Calibri" w:cs="Arial"/>
          <w:b/>
          <w:bCs/>
          <w:caps/>
          <w:sz w:val="22"/>
          <w:szCs w:val="22"/>
        </w:rPr>
        <w:t>F</w:t>
      </w:r>
    </w:p>
    <w:p w14:paraId="5D1E38AE" w14:textId="77777777" w:rsidR="0054379C" w:rsidRPr="00440968" w:rsidRDefault="003A7398" w:rsidP="002A314A">
      <w:pPr>
        <w:widowControl w:val="0"/>
        <w:pBdr>
          <w:top w:val="single" w:sz="6" w:space="0" w:color="auto"/>
          <w:left w:val="single" w:sz="6" w:space="1" w:color="auto"/>
          <w:bottom w:val="single" w:sz="6" w:space="2" w:color="auto"/>
          <w:right w:val="single" w:sz="6" w:space="1" w:color="auto"/>
        </w:pBdr>
        <w:shd w:val="pct20" w:color="auto" w:fill="auto"/>
        <w:jc w:val="center"/>
        <w:rPr>
          <w:rFonts w:eastAsia="Calibri" w:cs="Arial"/>
          <w:b/>
          <w:caps/>
          <w:sz w:val="22"/>
          <w:szCs w:val="22"/>
        </w:rPr>
      </w:pPr>
      <w:r w:rsidRPr="00440968">
        <w:rPr>
          <w:rFonts w:eastAsia="Calibri" w:cs="Arial"/>
          <w:b/>
          <w:caps/>
          <w:sz w:val="22"/>
          <w:szCs w:val="22"/>
        </w:rPr>
        <w:t xml:space="preserve">OIT </w:t>
      </w:r>
      <w:r w:rsidR="0054379C" w:rsidRPr="00440968">
        <w:rPr>
          <w:rFonts w:eastAsia="Calibri" w:cs="Arial"/>
          <w:b/>
          <w:caps/>
          <w:sz w:val="22"/>
          <w:szCs w:val="22"/>
        </w:rPr>
        <w:t>Worksheet</w:t>
      </w:r>
      <w:r w:rsidRPr="00440968">
        <w:rPr>
          <w:rFonts w:eastAsia="Calibri" w:cs="Arial"/>
          <w:b/>
          <w:caps/>
          <w:sz w:val="22"/>
          <w:szCs w:val="22"/>
        </w:rPr>
        <w:t xml:space="preserve"> questionnaire</w:t>
      </w:r>
    </w:p>
    <w:p w14:paraId="6B715741" w14:textId="77777777" w:rsidR="002F02BD" w:rsidRPr="00A0785A" w:rsidRDefault="002F02BD" w:rsidP="002A314A">
      <w:pPr>
        <w:pStyle w:val="Heading4"/>
        <w:rPr>
          <w:sz w:val="22"/>
        </w:rPr>
      </w:pPr>
    </w:p>
    <w:p w14:paraId="762D55F7" w14:textId="77777777" w:rsidR="002F02BD" w:rsidRPr="00A0785A" w:rsidRDefault="002F02BD" w:rsidP="002A314A">
      <w:pPr>
        <w:rPr>
          <w:rFonts w:cs="Arial"/>
          <w:b/>
          <w:bCs/>
          <w:sz w:val="22"/>
          <w:szCs w:val="22"/>
        </w:rPr>
      </w:pPr>
      <w:r w:rsidRPr="00A0785A">
        <w:rPr>
          <w:rFonts w:cs="Arial"/>
          <w:b/>
          <w:bCs/>
          <w:sz w:val="22"/>
          <w:szCs w:val="22"/>
        </w:rPr>
        <w:t xml:space="preserve">This worksheet is provided in Word format to allow </w:t>
      </w:r>
      <w:r w:rsidR="00420DC7" w:rsidRPr="00A0785A">
        <w:rPr>
          <w:rFonts w:cs="Arial"/>
          <w:b/>
          <w:bCs/>
          <w:sz w:val="22"/>
          <w:szCs w:val="22"/>
        </w:rPr>
        <w:t>Contractor</w:t>
      </w:r>
      <w:r w:rsidRPr="00A0785A">
        <w:rPr>
          <w:rFonts w:cs="Arial"/>
          <w:b/>
          <w:bCs/>
          <w:sz w:val="22"/>
          <w:szCs w:val="22"/>
        </w:rPr>
        <w:t xml:space="preserve"> to insert answers below each question.  </w:t>
      </w:r>
      <w:r w:rsidR="00420DC7" w:rsidRPr="00A0785A">
        <w:rPr>
          <w:rFonts w:cs="Arial"/>
          <w:b/>
          <w:bCs/>
          <w:sz w:val="22"/>
          <w:szCs w:val="22"/>
        </w:rPr>
        <w:t>Contractor</w:t>
      </w:r>
      <w:r w:rsidRPr="00A0785A">
        <w:rPr>
          <w:rFonts w:cs="Arial"/>
          <w:b/>
          <w:bCs/>
          <w:sz w:val="22"/>
          <w:szCs w:val="22"/>
        </w:rPr>
        <w:t xml:space="preserve"> to provide the completed worksheet with their Technical Proposal.</w:t>
      </w:r>
    </w:p>
    <w:p w14:paraId="4447E096" w14:textId="77777777" w:rsidR="002F02BD" w:rsidRPr="00A0785A" w:rsidRDefault="002F02BD" w:rsidP="002A314A">
      <w:pPr>
        <w:ind w:left="90"/>
        <w:rPr>
          <w:rFonts w:cs="Arial"/>
          <w:b/>
          <w:bCs/>
          <w:sz w:val="22"/>
          <w:szCs w:val="22"/>
          <w:u w:val="single"/>
        </w:rPr>
      </w:pPr>
    </w:p>
    <w:p w14:paraId="147FBE13"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G1</w:t>
      </w:r>
      <w:r w:rsidRPr="00A0785A">
        <w:rPr>
          <w:rFonts w:cs="Arial"/>
          <w:b w:val="0"/>
          <w:bCs/>
          <w:sz w:val="22"/>
          <w:szCs w:val="22"/>
        </w:rPr>
        <w:tab/>
        <w:t>Describe what methods your company uses to keep up with changes in your target industry.</w:t>
      </w:r>
    </w:p>
    <w:p w14:paraId="03ABA1BE" w14:textId="77777777" w:rsidR="002F02BD" w:rsidRPr="00A0785A" w:rsidRDefault="002F02BD" w:rsidP="002A314A">
      <w:pPr>
        <w:pStyle w:val="BodyText"/>
        <w:ind w:left="720" w:hanging="720"/>
        <w:rPr>
          <w:rFonts w:cs="Arial"/>
          <w:b w:val="0"/>
          <w:sz w:val="22"/>
          <w:szCs w:val="22"/>
        </w:rPr>
      </w:pPr>
    </w:p>
    <w:p w14:paraId="6A68AA65"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w:t>
      </w:r>
      <w:r w:rsidR="00F169FC">
        <w:rPr>
          <w:rFonts w:cs="Arial"/>
          <w:sz w:val="22"/>
          <w:szCs w:val="22"/>
        </w:rPr>
        <w:t>2</w:t>
      </w:r>
      <w:r w:rsidRPr="00A0785A">
        <w:rPr>
          <w:rFonts w:cs="Arial"/>
          <w:b w:val="0"/>
          <w:bCs/>
          <w:sz w:val="22"/>
          <w:szCs w:val="22"/>
        </w:rPr>
        <w:tab/>
        <w:t xml:space="preserve">Identify any scalability constraints within the proposed solution.   </w:t>
      </w:r>
    </w:p>
    <w:p w14:paraId="4C5DE39F" w14:textId="77777777" w:rsidR="002F02BD" w:rsidRPr="00A0785A" w:rsidRDefault="002F02BD" w:rsidP="002A314A">
      <w:pPr>
        <w:pStyle w:val="BodyText"/>
        <w:ind w:left="720" w:hanging="720"/>
        <w:rPr>
          <w:rFonts w:cs="Arial"/>
          <w:b w:val="0"/>
          <w:bCs/>
          <w:sz w:val="22"/>
          <w:szCs w:val="22"/>
        </w:rPr>
      </w:pPr>
      <w:r w:rsidRPr="00A0785A">
        <w:rPr>
          <w:rFonts w:cs="Arial"/>
          <w:b w:val="0"/>
          <w:bCs/>
          <w:sz w:val="22"/>
          <w:szCs w:val="22"/>
        </w:rPr>
        <w:t xml:space="preserve"> </w:t>
      </w:r>
    </w:p>
    <w:p w14:paraId="48F21910"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w:t>
      </w:r>
      <w:r w:rsidR="00F169FC">
        <w:rPr>
          <w:rFonts w:cs="Arial"/>
          <w:sz w:val="22"/>
          <w:szCs w:val="22"/>
        </w:rPr>
        <w:t>3</w:t>
      </w:r>
      <w:r w:rsidRPr="00A0785A">
        <w:rPr>
          <w:rFonts w:cs="Arial"/>
          <w:b w:val="0"/>
          <w:bCs/>
          <w:sz w:val="22"/>
          <w:szCs w:val="22"/>
        </w:rPr>
        <w:tab/>
        <w:t>What is the largest organization you support?</w:t>
      </w:r>
      <w:r w:rsidR="009C5CEC" w:rsidRPr="00A0785A">
        <w:rPr>
          <w:rFonts w:cs="Arial"/>
          <w:b w:val="0"/>
          <w:bCs/>
          <w:sz w:val="22"/>
          <w:szCs w:val="22"/>
        </w:rPr>
        <w:t xml:space="preserve">  Please describe this organization and the setup/use of your system in this environment.</w:t>
      </w:r>
    </w:p>
    <w:p w14:paraId="0AB84D89" w14:textId="77777777" w:rsidR="002F02BD" w:rsidRPr="00A0785A" w:rsidRDefault="002F02BD" w:rsidP="002A314A">
      <w:pPr>
        <w:pStyle w:val="BodyText"/>
        <w:ind w:left="720" w:hanging="720"/>
        <w:rPr>
          <w:rFonts w:cs="Arial"/>
          <w:b w:val="0"/>
          <w:bCs/>
          <w:sz w:val="22"/>
          <w:szCs w:val="22"/>
        </w:rPr>
      </w:pPr>
    </w:p>
    <w:p w14:paraId="5B8348A0"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w:t>
      </w:r>
      <w:r w:rsidR="00F169FC">
        <w:rPr>
          <w:rFonts w:cs="Arial"/>
          <w:sz w:val="22"/>
          <w:szCs w:val="22"/>
        </w:rPr>
        <w:t>4</w:t>
      </w:r>
      <w:r w:rsidRPr="00A0785A">
        <w:rPr>
          <w:rFonts w:cs="Arial"/>
          <w:b w:val="0"/>
          <w:bCs/>
          <w:sz w:val="22"/>
          <w:szCs w:val="22"/>
        </w:rPr>
        <w:tab/>
        <w:t>Explain any plans for major technology or functionality changes in the proposed product within the next 18 to 24 months.</w:t>
      </w:r>
    </w:p>
    <w:p w14:paraId="56860362" w14:textId="77777777" w:rsidR="00F169FC" w:rsidRDefault="00F169FC" w:rsidP="002A314A">
      <w:pPr>
        <w:pStyle w:val="BodyText"/>
        <w:ind w:left="720" w:hanging="720"/>
        <w:rPr>
          <w:rFonts w:cs="Arial"/>
          <w:sz w:val="22"/>
          <w:szCs w:val="22"/>
        </w:rPr>
      </w:pPr>
    </w:p>
    <w:p w14:paraId="6E3C9799"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w:t>
      </w:r>
      <w:r w:rsidR="00F169FC">
        <w:rPr>
          <w:rFonts w:cs="Arial"/>
          <w:sz w:val="22"/>
          <w:szCs w:val="22"/>
        </w:rPr>
        <w:t>5</w:t>
      </w:r>
      <w:r w:rsidRPr="00A0785A">
        <w:rPr>
          <w:rFonts w:cs="Arial"/>
          <w:b w:val="0"/>
          <w:bCs/>
          <w:sz w:val="22"/>
          <w:szCs w:val="22"/>
        </w:rPr>
        <w:tab/>
        <w:t xml:space="preserve">Describe your company’s testing and quality </w:t>
      </w:r>
      <w:r w:rsidR="00580EA0" w:rsidRPr="00A0785A">
        <w:rPr>
          <w:rFonts w:cs="Arial"/>
          <w:b w:val="0"/>
          <w:bCs/>
          <w:sz w:val="22"/>
          <w:szCs w:val="22"/>
        </w:rPr>
        <w:t>assurance</w:t>
      </w:r>
      <w:r w:rsidRPr="00A0785A">
        <w:rPr>
          <w:rFonts w:cs="Arial"/>
          <w:b w:val="0"/>
          <w:bCs/>
          <w:sz w:val="22"/>
          <w:szCs w:val="22"/>
        </w:rPr>
        <w:t xml:space="preserve"> process.</w:t>
      </w:r>
    </w:p>
    <w:p w14:paraId="2590AFFC" w14:textId="77777777" w:rsidR="002F02BD" w:rsidRPr="00A0785A" w:rsidRDefault="002F02BD" w:rsidP="002A314A">
      <w:pPr>
        <w:pStyle w:val="BodyText"/>
        <w:ind w:left="720" w:hanging="720"/>
        <w:rPr>
          <w:rFonts w:cs="Arial"/>
          <w:b w:val="0"/>
          <w:bCs/>
          <w:sz w:val="22"/>
          <w:szCs w:val="22"/>
        </w:rPr>
      </w:pPr>
    </w:p>
    <w:p w14:paraId="3ABC2380" w14:textId="77777777" w:rsidR="002F02BD" w:rsidRPr="00A0785A" w:rsidRDefault="002F02BD" w:rsidP="002A314A">
      <w:pPr>
        <w:pStyle w:val="BodyText"/>
        <w:ind w:left="720" w:hanging="720"/>
        <w:rPr>
          <w:rFonts w:cs="Arial"/>
          <w:b w:val="0"/>
          <w:bCs/>
          <w:sz w:val="22"/>
          <w:szCs w:val="22"/>
        </w:rPr>
      </w:pPr>
      <w:r w:rsidRPr="00A0785A">
        <w:rPr>
          <w:rFonts w:cs="Arial"/>
          <w:sz w:val="22"/>
          <w:szCs w:val="22"/>
        </w:rPr>
        <w:t>G</w:t>
      </w:r>
      <w:r w:rsidR="00F169FC">
        <w:rPr>
          <w:rFonts w:cs="Arial"/>
          <w:sz w:val="22"/>
          <w:szCs w:val="22"/>
        </w:rPr>
        <w:t>6</w:t>
      </w:r>
      <w:r w:rsidRPr="00A0785A">
        <w:rPr>
          <w:rFonts w:cs="Arial"/>
          <w:b w:val="0"/>
          <w:bCs/>
          <w:sz w:val="22"/>
          <w:szCs w:val="22"/>
        </w:rPr>
        <w:tab/>
        <w:t>Has the proposed solution release undergone formal testing utilizing a formal test plan?  Are these test plans available for review?</w:t>
      </w:r>
    </w:p>
    <w:p w14:paraId="5EAAADE1" w14:textId="77777777" w:rsidR="002F02BD" w:rsidRPr="00A0785A" w:rsidRDefault="002F02BD" w:rsidP="002A314A">
      <w:pPr>
        <w:ind w:left="720" w:hanging="720"/>
        <w:rPr>
          <w:rFonts w:cs="Arial"/>
          <w:sz w:val="22"/>
          <w:szCs w:val="22"/>
        </w:rPr>
      </w:pPr>
    </w:p>
    <w:p w14:paraId="54DD7C69" w14:textId="77777777" w:rsidR="002F02BD" w:rsidRPr="00A0785A" w:rsidRDefault="002F02BD" w:rsidP="002A314A">
      <w:pPr>
        <w:ind w:left="720" w:hanging="720"/>
        <w:rPr>
          <w:rFonts w:cs="Arial"/>
          <w:sz w:val="22"/>
          <w:szCs w:val="22"/>
        </w:rPr>
      </w:pPr>
      <w:r w:rsidRPr="00A0785A">
        <w:rPr>
          <w:rFonts w:cs="Arial"/>
          <w:b/>
          <w:bCs/>
          <w:sz w:val="22"/>
          <w:szCs w:val="22"/>
        </w:rPr>
        <w:t>G</w:t>
      </w:r>
      <w:r w:rsidR="00F169FC">
        <w:rPr>
          <w:rFonts w:cs="Arial"/>
          <w:b/>
          <w:bCs/>
          <w:sz w:val="22"/>
          <w:szCs w:val="22"/>
        </w:rPr>
        <w:t>7</w:t>
      </w:r>
      <w:r w:rsidRPr="00A0785A">
        <w:rPr>
          <w:rFonts w:cs="Arial"/>
          <w:sz w:val="22"/>
          <w:szCs w:val="22"/>
        </w:rPr>
        <w:tab/>
        <w:t xml:space="preserve">Describe any administrative remote access features in the proposed solution. </w:t>
      </w:r>
    </w:p>
    <w:p w14:paraId="4FFAA2A8" w14:textId="77777777" w:rsidR="002F02BD" w:rsidRPr="00A0785A" w:rsidRDefault="002F02BD" w:rsidP="002A314A">
      <w:pPr>
        <w:ind w:left="720" w:hanging="720"/>
        <w:rPr>
          <w:rFonts w:cs="Arial"/>
          <w:sz w:val="22"/>
          <w:szCs w:val="22"/>
        </w:rPr>
      </w:pPr>
    </w:p>
    <w:p w14:paraId="5D3EF10E" w14:textId="77777777" w:rsidR="002F02BD" w:rsidRPr="00A0785A" w:rsidRDefault="002F02BD" w:rsidP="002A314A">
      <w:pPr>
        <w:widowControl w:val="0"/>
        <w:ind w:left="720" w:hanging="720"/>
        <w:rPr>
          <w:rFonts w:cs="Arial"/>
          <w:sz w:val="22"/>
          <w:szCs w:val="22"/>
        </w:rPr>
      </w:pPr>
      <w:r w:rsidRPr="00A0785A">
        <w:rPr>
          <w:rFonts w:cs="Arial"/>
          <w:b/>
          <w:bCs/>
          <w:sz w:val="22"/>
          <w:szCs w:val="22"/>
        </w:rPr>
        <w:t>G</w:t>
      </w:r>
      <w:r w:rsidR="00F169FC">
        <w:rPr>
          <w:rFonts w:cs="Arial"/>
          <w:b/>
          <w:bCs/>
          <w:sz w:val="22"/>
          <w:szCs w:val="22"/>
        </w:rPr>
        <w:t>8</w:t>
      </w:r>
      <w:r w:rsidRPr="00A0785A">
        <w:rPr>
          <w:rFonts w:cs="Arial"/>
          <w:sz w:val="22"/>
          <w:szCs w:val="22"/>
        </w:rPr>
        <w:tab/>
        <w:t>Describe any electronic notification features within the proposed solution</w:t>
      </w:r>
      <w:r w:rsidR="00AF015A" w:rsidRPr="00A0785A">
        <w:rPr>
          <w:rFonts w:cs="Arial"/>
          <w:sz w:val="22"/>
          <w:szCs w:val="22"/>
        </w:rPr>
        <w:t>, integration with an enterprise monitoring system</w:t>
      </w:r>
      <w:r w:rsidRPr="00A0785A">
        <w:rPr>
          <w:rFonts w:cs="Arial"/>
          <w:sz w:val="22"/>
          <w:szCs w:val="22"/>
        </w:rPr>
        <w:t xml:space="preserve"> (</w:t>
      </w:r>
      <w:r w:rsidR="00F24D98" w:rsidRPr="00A0785A">
        <w:rPr>
          <w:rFonts w:cs="Arial"/>
          <w:sz w:val="22"/>
          <w:szCs w:val="22"/>
        </w:rPr>
        <w:t xml:space="preserve">such as encountered </w:t>
      </w:r>
      <w:r w:rsidRPr="00A0785A">
        <w:rPr>
          <w:rFonts w:cs="Arial"/>
          <w:sz w:val="22"/>
          <w:szCs w:val="22"/>
        </w:rPr>
        <w:t xml:space="preserve">problems, issues, </w:t>
      </w:r>
      <w:r w:rsidR="00F24D98" w:rsidRPr="00A0785A">
        <w:rPr>
          <w:rFonts w:cs="Arial"/>
          <w:sz w:val="22"/>
          <w:szCs w:val="22"/>
        </w:rPr>
        <w:t xml:space="preserve">and </w:t>
      </w:r>
      <w:r w:rsidRPr="00A0785A">
        <w:rPr>
          <w:rFonts w:cs="Arial"/>
          <w:sz w:val="22"/>
          <w:szCs w:val="22"/>
        </w:rPr>
        <w:t>performance.)</w:t>
      </w:r>
    </w:p>
    <w:p w14:paraId="52B280C0" w14:textId="77777777" w:rsidR="002F02BD" w:rsidRPr="00A0785A" w:rsidRDefault="002F02BD" w:rsidP="002A314A">
      <w:pPr>
        <w:tabs>
          <w:tab w:val="left" w:pos="-1800"/>
        </w:tabs>
        <w:ind w:left="720" w:hanging="720"/>
        <w:rPr>
          <w:rFonts w:cs="Arial"/>
          <w:sz w:val="22"/>
          <w:szCs w:val="22"/>
        </w:rPr>
      </w:pPr>
    </w:p>
    <w:p w14:paraId="25021759" w14:textId="77777777" w:rsidR="002F02BD" w:rsidRPr="00A0785A" w:rsidRDefault="002F02BD" w:rsidP="002A314A">
      <w:pPr>
        <w:ind w:left="720" w:hanging="720"/>
        <w:rPr>
          <w:rFonts w:cs="Arial"/>
          <w:sz w:val="22"/>
          <w:szCs w:val="22"/>
        </w:rPr>
      </w:pPr>
      <w:r w:rsidRPr="00A0785A">
        <w:rPr>
          <w:rFonts w:cs="Arial"/>
          <w:b/>
          <w:bCs/>
          <w:sz w:val="22"/>
          <w:szCs w:val="22"/>
        </w:rPr>
        <w:t>G</w:t>
      </w:r>
      <w:r w:rsidR="00F169FC">
        <w:rPr>
          <w:rFonts w:cs="Arial"/>
          <w:b/>
          <w:bCs/>
          <w:sz w:val="22"/>
          <w:szCs w:val="22"/>
        </w:rPr>
        <w:t>9</w:t>
      </w:r>
      <w:r w:rsidRPr="00A0785A">
        <w:rPr>
          <w:rFonts w:cs="Arial"/>
          <w:sz w:val="22"/>
          <w:szCs w:val="22"/>
        </w:rPr>
        <w:tab/>
        <w:t xml:space="preserve">Define the open architecture model on which the proposed solution </w:t>
      </w:r>
      <w:r w:rsidR="00F52A44" w:rsidRPr="00A0785A">
        <w:rPr>
          <w:rFonts w:cs="Arial"/>
          <w:sz w:val="22"/>
          <w:szCs w:val="22"/>
        </w:rPr>
        <w:t xml:space="preserve">was </w:t>
      </w:r>
      <w:r w:rsidRPr="00A0785A">
        <w:rPr>
          <w:rFonts w:cs="Arial"/>
          <w:sz w:val="22"/>
          <w:szCs w:val="22"/>
        </w:rPr>
        <w:t xml:space="preserve">developed. </w:t>
      </w:r>
    </w:p>
    <w:p w14:paraId="5C4683C0" w14:textId="77777777" w:rsidR="002F02BD" w:rsidRPr="00A0785A" w:rsidRDefault="002F02BD" w:rsidP="002A314A">
      <w:pPr>
        <w:ind w:left="720" w:hanging="720"/>
        <w:rPr>
          <w:rFonts w:cs="Arial"/>
          <w:sz w:val="22"/>
          <w:szCs w:val="22"/>
        </w:rPr>
      </w:pPr>
    </w:p>
    <w:p w14:paraId="18395576" w14:textId="77777777" w:rsidR="002F02BD" w:rsidRPr="00A0785A" w:rsidRDefault="002F02BD" w:rsidP="002A314A">
      <w:pPr>
        <w:ind w:left="720" w:hanging="720"/>
        <w:rPr>
          <w:rFonts w:cs="Arial"/>
          <w:sz w:val="22"/>
          <w:szCs w:val="22"/>
        </w:rPr>
      </w:pPr>
      <w:r w:rsidRPr="00A0785A">
        <w:rPr>
          <w:rFonts w:cs="Arial"/>
          <w:b/>
          <w:bCs/>
          <w:sz w:val="22"/>
          <w:szCs w:val="22"/>
        </w:rPr>
        <w:t>G</w:t>
      </w:r>
      <w:r w:rsidR="00F169FC">
        <w:rPr>
          <w:rFonts w:cs="Arial"/>
          <w:b/>
          <w:bCs/>
          <w:sz w:val="22"/>
          <w:szCs w:val="22"/>
        </w:rPr>
        <w:t>10</w:t>
      </w:r>
      <w:r w:rsidRPr="00A0785A">
        <w:rPr>
          <w:rFonts w:cs="Arial"/>
          <w:sz w:val="22"/>
          <w:szCs w:val="22"/>
        </w:rPr>
        <w:tab/>
        <w:t xml:space="preserve">Describe the abilities within the proposed solution to archive, retrieve, and purge information. </w:t>
      </w:r>
    </w:p>
    <w:p w14:paraId="6A905B3E" w14:textId="77777777" w:rsidR="002F02BD" w:rsidRPr="00A0785A" w:rsidRDefault="002F02BD" w:rsidP="002A314A">
      <w:pPr>
        <w:ind w:left="720" w:hanging="720"/>
        <w:rPr>
          <w:rFonts w:cs="Arial"/>
          <w:sz w:val="22"/>
          <w:szCs w:val="22"/>
        </w:rPr>
      </w:pPr>
    </w:p>
    <w:p w14:paraId="3F094F63" w14:textId="77777777" w:rsidR="002F02BD" w:rsidRPr="00A0785A" w:rsidRDefault="00242827" w:rsidP="002A314A">
      <w:pPr>
        <w:ind w:left="720" w:hanging="720"/>
        <w:rPr>
          <w:rFonts w:cs="Arial"/>
          <w:sz w:val="22"/>
          <w:szCs w:val="22"/>
        </w:rPr>
      </w:pPr>
      <w:r>
        <w:rPr>
          <w:rFonts w:cs="Arial"/>
          <w:b/>
          <w:bCs/>
          <w:sz w:val="22"/>
          <w:szCs w:val="22"/>
        </w:rPr>
        <w:t>G</w:t>
      </w:r>
      <w:r w:rsidR="00F169FC">
        <w:rPr>
          <w:rFonts w:cs="Arial"/>
          <w:b/>
          <w:bCs/>
          <w:sz w:val="22"/>
          <w:szCs w:val="22"/>
        </w:rPr>
        <w:t>1</w:t>
      </w:r>
      <w:r>
        <w:rPr>
          <w:rFonts w:cs="Arial"/>
          <w:b/>
          <w:bCs/>
          <w:sz w:val="22"/>
          <w:szCs w:val="22"/>
        </w:rPr>
        <w:t>1</w:t>
      </w:r>
      <w:r w:rsidR="002F02BD" w:rsidRPr="00A0785A">
        <w:rPr>
          <w:rFonts w:cs="Arial"/>
          <w:sz w:val="22"/>
          <w:szCs w:val="22"/>
        </w:rPr>
        <w:tab/>
        <w:t>Describe error logging and reporting within the proposed solution.</w:t>
      </w:r>
    </w:p>
    <w:p w14:paraId="63375816" w14:textId="77777777" w:rsidR="002F02BD" w:rsidRPr="00A0785A" w:rsidRDefault="002F02BD" w:rsidP="002A314A">
      <w:pPr>
        <w:ind w:left="720" w:hanging="720"/>
        <w:rPr>
          <w:rFonts w:cs="Arial"/>
          <w:sz w:val="22"/>
          <w:szCs w:val="22"/>
        </w:rPr>
      </w:pPr>
    </w:p>
    <w:p w14:paraId="5D3B3D00" w14:textId="77777777" w:rsidR="002F02BD" w:rsidRPr="00A0785A" w:rsidRDefault="002F02BD" w:rsidP="002A314A">
      <w:pPr>
        <w:ind w:left="720" w:hanging="720"/>
        <w:rPr>
          <w:rFonts w:cs="Arial"/>
          <w:sz w:val="22"/>
          <w:szCs w:val="22"/>
          <w:lang w:val="fr-FR"/>
        </w:rPr>
      </w:pPr>
      <w:r w:rsidRPr="00A0785A">
        <w:rPr>
          <w:rFonts w:cs="Arial"/>
          <w:b/>
          <w:bCs/>
          <w:sz w:val="22"/>
          <w:szCs w:val="22"/>
        </w:rPr>
        <w:t>G</w:t>
      </w:r>
      <w:r w:rsidR="00F169FC">
        <w:rPr>
          <w:rFonts w:cs="Arial"/>
          <w:b/>
          <w:bCs/>
          <w:sz w:val="22"/>
          <w:szCs w:val="22"/>
        </w:rPr>
        <w:t>1</w:t>
      </w:r>
      <w:r w:rsidR="00242827">
        <w:rPr>
          <w:rFonts w:cs="Arial"/>
          <w:b/>
          <w:bCs/>
          <w:sz w:val="22"/>
          <w:szCs w:val="22"/>
        </w:rPr>
        <w:t>2</w:t>
      </w:r>
      <w:r w:rsidRPr="00A0785A">
        <w:rPr>
          <w:rFonts w:cs="Arial"/>
          <w:sz w:val="22"/>
          <w:szCs w:val="22"/>
        </w:rPr>
        <w:tab/>
        <w:t>Describe the license structure available for the proposed solution (</w:t>
      </w:r>
      <w:r w:rsidR="00F24D98" w:rsidRPr="00A0785A">
        <w:rPr>
          <w:rFonts w:cs="Arial"/>
          <w:sz w:val="22"/>
          <w:szCs w:val="22"/>
        </w:rPr>
        <w:t xml:space="preserve">including </w:t>
      </w:r>
      <w:r w:rsidRPr="00A0785A">
        <w:rPr>
          <w:rFonts w:cs="Arial"/>
          <w:sz w:val="22"/>
          <w:szCs w:val="22"/>
        </w:rPr>
        <w:t xml:space="preserve">named </w:t>
      </w:r>
      <w:r w:rsidRPr="00A0785A">
        <w:rPr>
          <w:rFonts w:cs="Arial"/>
          <w:sz w:val="22"/>
          <w:szCs w:val="22"/>
          <w:lang w:val="en-GB"/>
        </w:rPr>
        <w:t xml:space="preserve">user, concurrent </w:t>
      </w:r>
      <w:r w:rsidRPr="00A0785A">
        <w:rPr>
          <w:rFonts w:cs="Arial"/>
          <w:sz w:val="22"/>
          <w:szCs w:val="22"/>
          <w:lang w:val="fr-FR"/>
        </w:rPr>
        <w:t xml:space="preserve">user, entreprise, </w:t>
      </w:r>
      <w:r w:rsidR="00F24D98" w:rsidRPr="00A0785A">
        <w:rPr>
          <w:rFonts w:cs="Arial"/>
          <w:sz w:val="22"/>
          <w:szCs w:val="22"/>
          <w:lang w:val="fr-FR"/>
        </w:rPr>
        <w:t xml:space="preserve">and </w:t>
      </w:r>
      <w:r w:rsidR="00F24D98" w:rsidRPr="002A314A">
        <w:rPr>
          <w:rFonts w:cs="Arial"/>
          <w:sz w:val="22"/>
          <w:szCs w:val="22"/>
        </w:rPr>
        <w:t>any other</w:t>
      </w:r>
      <w:r w:rsidR="00F24D98" w:rsidRPr="00A0785A">
        <w:rPr>
          <w:rFonts w:cs="Arial"/>
          <w:sz w:val="22"/>
          <w:szCs w:val="22"/>
          <w:lang w:val="fr-FR"/>
        </w:rPr>
        <w:t xml:space="preserve"> </w:t>
      </w:r>
      <w:r w:rsidR="002A314A" w:rsidRPr="00A0785A">
        <w:rPr>
          <w:rFonts w:cs="Arial"/>
          <w:sz w:val="22"/>
          <w:szCs w:val="22"/>
          <w:lang w:val="fr-FR"/>
        </w:rPr>
        <w:t>licences</w:t>
      </w:r>
      <w:r w:rsidRPr="00A0785A">
        <w:rPr>
          <w:rFonts w:cs="Arial"/>
          <w:sz w:val="22"/>
          <w:szCs w:val="22"/>
          <w:lang w:val="fr-FR"/>
        </w:rPr>
        <w:t>.)</w:t>
      </w:r>
    </w:p>
    <w:p w14:paraId="44A01040" w14:textId="77777777" w:rsidR="002F02BD" w:rsidRPr="00A0785A" w:rsidRDefault="002F02BD" w:rsidP="002A314A">
      <w:pPr>
        <w:ind w:left="720" w:hanging="720"/>
        <w:rPr>
          <w:rFonts w:cs="Arial"/>
          <w:sz w:val="22"/>
          <w:szCs w:val="22"/>
        </w:rPr>
      </w:pPr>
    </w:p>
    <w:p w14:paraId="4B9C4CA1" w14:textId="77777777" w:rsidR="002F02BD" w:rsidRPr="00A0785A" w:rsidRDefault="002F02BD" w:rsidP="002A314A">
      <w:pPr>
        <w:pStyle w:val="BodyText"/>
        <w:ind w:left="720" w:hanging="720"/>
        <w:rPr>
          <w:rFonts w:cs="Arial"/>
          <w:b w:val="0"/>
          <w:sz w:val="22"/>
          <w:szCs w:val="22"/>
        </w:rPr>
      </w:pPr>
      <w:r w:rsidRPr="00A0785A">
        <w:rPr>
          <w:rFonts w:cs="Arial"/>
          <w:bCs/>
          <w:color w:val="000000"/>
          <w:sz w:val="22"/>
          <w:szCs w:val="22"/>
        </w:rPr>
        <w:t>G</w:t>
      </w:r>
      <w:r w:rsidR="00F169FC">
        <w:rPr>
          <w:rFonts w:cs="Arial"/>
          <w:bCs/>
          <w:color w:val="000000"/>
          <w:sz w:val="22"/>
          <w:szCs w:val="22"/>
        </w:rPr>
        <w:t>1</w:t>
      </w:r>
      <w:r w:rsidR="00242827">
        <w:rPr>
          <w:rFonts w:cs="Arial"/>
          <w:bCs/>
          <w:color w:val="000000"/>
          <w:sz w:val="22"/>
          <w:szCs w:val="22"/>
        </w:rPr>
        <w:t>3</w:t>
      </w:r>
      <w:r w:rsidRPr="00A0785A">
        <w:rPr>
          <w:rFonts w:cs="Arial"/>
          <w:b w:val="0"/>
          <w:bCs/>
          <w:color w:val="000000"/>
          <w:sz w:val="22"/>
          <w:szCs w:val="22"/>
        </w:rPr>
        <w:tab/>
        <w:t xml:space="preserve">Identify any </w:t>
      </w:r>
      <w:proofErr w:type="gramStart"/>
      <w:r w:rsidRPr="00A0785A">
        <w:rPr>
          <w:rFonts w:cs="Arial"/>
          <w:b w:val="0"/>
          <w:bCs/>
          <w:color w:val="000000"/>
          <w:sz w:val="22"/>
          <w:szCs w:val="22"/>
        </w:rPr>
        <w:t>third party</w:t>
      </w:r>
      <w:proofErr w:type="gramEnd"/>
      <w:r w:rsidRPr="00A0785A">
        <w:rPr>
          <w:rFonts w:cs="Arial"/>
          <w:b w:val="0"/>
          <w:bCs/>
          <w:color w:val="000000"/>
          <w:sz w:val="22"/>
          <w:szCs w:val="22"/>
        </w:rPr>
        <w:t xml:space="preserve"> products proposed in your solution. </w:t>
      </w:r>
      <w:r w:rsidRPr="00A0785A">
        <w:rPr>
          <w:rFonts w:cs="Arial"/>
          <w:b w:val="0"/>
          <w:sz w:val="22"/>
          <w:szCs w:val="22"/>
        </w:rPr>
        <w:t xml:space="preserve">Is </w:t>
      </w:r>
      <w:r w:rsidR="00420DC7" w:rsidRPr="00A0785A">
        <w:rPr>
          <w:rFonts w:cs="Arial"/>
          <w:b w:val="0"/>
          <w:sz w:val="22"/>
          <w:szCs w:val="22"/>
        </w:rPr>
        <w:t>Contractor</w:t>
      </w:r>
      <w:r w:rsidRPr="00A0785A">
        <w:rPr>
          <w:rFonts w:cs="Arial"/>
          <w:b w:val="0"/>
          <w:sz w:val="22"/>
          <w:szCs w:val="22"/>
        </w:rPr>
        <w:t xml:space="preserve"> planning to use third party </w:t>
      </w:r>
      <w:r w:rsidR="00420DC7" w:rsidRPr="00A0785A">
        <w:rPr>
          <w:rFonts w:cs="Arial"/>
          <w:b w:val="0"/>
          <w:sz w:val="22"/>
          <w:szCs w:val="22"/>
        </w:rPr>
        <w:t>contractor</w:t>
      </w:r>
      <w:r w:rsidRPr="00A0785A">
        <w:rPr>
          <w:rFonts w:cs="Arial"/>
          <w:b w:val="0"/>
          <w:sz w:val="22"/>
          <w:szCs w:val="22"/>
        </w:rPr>
        <w:t xml:space="preserve">s to meet any requirements from this proposal? </w:t>
      </w:r>
      <w:r w:rsidR="00420DC7" w:rsidRPr="00A0785A">
        <w:rPr>
          <w:rFonts w:cs="Arial"/>
          <w:b w:val="0"/>
          <w:sz w:val="22"/>
          <w:szCs w:val="22"/>
        </w:rPr>
        <w:t>Contractor</w:t>
      </w:r>
      <w:r w:rsidRPr="00A0785A">
        <w:rPr>
          <w:rFonts w:cs="Arial"/>
          <w:b w:val="0"/>
          <w:sz w:val="22"/>
          <w:szCs w:val="22"/>
        </w:rPr>
        <w:t xml:space="preserve"> needs to identify, in detail, any </w:t>
      </w:r>
      <w:proofErr w:type="gramStart"/>
      <w:r w:rsidRPr="00A0785A">
        <w:rPr>
          <w:rFonts w:cs="Arial"/>
          <w:b w:val="0"/>
          <w:sz w:val="22"/>
          <w:szCs w:val="22"/>
        </w:rPr>
        <w:t>third party</w:t>
      </w:r>
      <w:proofErr w:type="gramEnd"/>
      <w:r w:rsidRPr="00A0785A">
        <w:rPr>
          <w:rFonts w:cs="Arial"/>
          <w:b w:val="0"/>
          <w:sz w:val="22"/>
          <w:szCs w:val="22"/>
        </w:rPr>
        <w:t xml:space="preserve"> </w:t>
      </w:r>
      <w:r w:rsidR="00420DC7" w:rsidRPr="00A0785A">
        <w:rPr>
          <w:rFonts w:cs="Arial"/>
          <w:b w:val="0"/>
          <w:sz w:val="22"/>
          <w:szCs w:val="22"/>
        </w:rPr>
        <w:t>contractor</w:t>
      </w:r>
      <w:r w:rsidRPr="00A0785A">
        <w:rPr>
          <w:rFonts w:cs="Arial"/>
          <w:b w:val="0"/>
          <w:sz w:val="22"/>
          <w:szCs w:val="22"/>
        </w:rPr>
        <w:t>s and/or relationships.</w:t>
      </w:r>
    </w:p>
    <w:p w14:paraId="46348D1C" w14:textId="77777777" w:rsidR="00420DC7" w:rsidRPr="00A0785A" w:rsidRDefault="00420DC7" w:rsidP="002A314A">
      <w:pPr>
        <w:pStyle w:val="BodyText"/>
        <w:ind w:left="720" w:hanging="720"/>
        <w:rPr>
          <w:rFonts w:cs="Arial"/>
          <w:bCs/>
          <w:color w:val="000000"/>
          <w:sz w:val="22"/>
          <w:szCs w:val="22"/>
        </w:rPr>
      </w:pPr>
    </w:p>
    <w:p w14:paraId="69165618" w14:textId="77777777" w:rsidR="002F02BD" w:rsidRPr="00A0785A" w:rsidRDefault="002F02BD" w:rsidP="002A314A">
      <w:pPr>
        <w:pStyle w:val="BodyText"/>
        <w:ind w:left="720" w:hanging="720"/>
        <w:rPr>
          <w:rFonts w:cs="Arial"/>
          <w:sz w:val="22"/>
          <w:szCs w:val="22"/>
        </w:rPr>
      </w:pPr>
      <w:r w:rsidRPr="00A0785A">
        <w:rPr>
          <w:rFonts w:cs="Arial"/>
          <w:bCs/>
          <w:sz w:val="22"/>
          <w:szCs w:val="22"/>
          <w:u w:val="single"/>
        </w:rPr>
        <w:t>Security</w:t>
      </w:r>
      <w:r w:rsidRPr="00A0785A">
        <w:rPr>
          <w:rFonts w:cs="Arial"/>
          <w:bCs/>
          <w:sz w:val="22"/>
          <w:szCs w:val="22"/>
        </w:rPr>
        <w:t xml:space="preserve"> </w:t>
      </w:r>
      <w:r w:rsidRPr="00A0785A">
        <w:rPr>
          <w:rFonts w:cs="Arial"/>
          <w:sz w:val="22"/>
          <w:szCs w:val="22"/>
        </w:rPr>
        <w:t xml:space="preserve"> </w:t>
      </w:r>
    </w:p>
    <w:p w14:paraId="18F1B847" w14:textId="77777777" w:rsidR="002F02BD" w:rsidRPr="00A0785A" w:rsidRDefault="002F02BD" w:rsidP="002A314A">
      <w:pPr>
        <w:pStyle w:val="BodyText"/>
        <w:ind w:hanging="720"/>
        <w:rPr>
          <w:rFonts w:cs="Arial"/>
          <w:sz w:val="22"/>
          <w:szCs w:val="22"/>
        </w:rPr>
      </w:pPr>
      <w:r w:rsidRPr="00A0785A">
        <w:rPr>
          <w:rFonts w:cs="Arial"/>
          <w:sz w:val="22"/>
          <w:szCs w:val="22"/>
        </w:rPr>
        <w:tab/>
      </w:r>
    </w:p>
    <w:p w14:paraId="0C37424E" w14:textId="77777777" w:rsidR="002F02BD" w:rsidRPr="00A0785A" w:rsidRDefault="002F02BD" w:rsidP="002A314A">
      <w:pPr>
        <w:ind w:left="720" w:hanging="720"/>
        <w:rPr>
          <w:rFonts w:cs="Arial"/>
          <w:sz w:val="22"/>
          <w:szCs w:val="22"/>
        </w:rPr>
      </w:pPr>
      <w:r w:rsidRPr="00A0785A">
        <w:rPr>
          <w:rFonts w:cs="Arial"/>
          <w:b/>
          <w:sz w:val="22"/>
          <w:szCs w:val="22"/>
        </w:rPr>
        <w:t>S</w:t>
      </w:r>
      <w:r w:rsidR="00856340">
        <w:rPr>
          <w:rFonts w:cs="Arial"/>
          <w:b/>
          <w:sz w:val="22"/>
          <w:szCs w:val="22"/>
        </w:rPr>
        <w:t>1</w:t>
      </w:r>
      <w:r w:rsidRPr="00A0785A">
        <w:rPr>
          <w:rFonts w:cs="Arial"/>
          <w:b/>
          <w:sz w:val="22"/>
          <w:szCs w:val="22"/>
        </w:rPr>
        <w:tab/>
      </w:r>
      <w:r w:rsidRPr="00A0785A">
        <w:rPr>
          <w:rFonts w:cs="Arial"/>
          <w:sz w:val="22"/>
          <w:szCs w:val="22"/>
        </w:rPr>
        <w:t xml:space="preserve">How do you determine which employees have access to County data? </w:t>
      </w:r>
    </w:p>
    <w:p w14:paraId="3EF75AE4" w14:textId="77777777" w:rsidR="002F02BD" w:rsidRPr="00A0785A" w:rsidRDefault="002F02BD" w:rsidP="002A314A">
      <w:pPr>
        <w:ind w:left="720" w:hanging="720"/>
        <w:rPr>
          <w:rFonts w:cs="Arial"/>
          <w:sz w:val="22"/>
          <w:szCs w:val="22"/>
        </w:rPr>
      </w:pPr>
    </w:p>
    <w:p w14:paraId="3266AB47" w14:textId="77777777" w:rsidR="002F02BD" w:rsidRDefault="002F02BD" w:rsidP="002A314A">
      <w:pPr>
        <w:ind w:left="720" w:hanging="720"/>
        <w:rPr>
          <w:rFonts w:cs="Arial"/>
          <w:sz w:val="22"/>
          <w:szCs w:val="22"/>
        </w:rPr>
      </w:pPr>
      <w:r w:rsidRPr="00A0785A">
        <w:rPr>
          <w:rFonts w:cs="Arial"/>
          <w:b/>
          <w:sz w:val="22"/>
          <w:szCs w:val="22"/>
        </w:rPr>
        <w:t>S</w:t>
      </w:r>
      <w:r w:rsidR="00856340">
        <w:rPr>
          <w:rFonts w:cs="Arial"/>
          <w:b/>
          <w:sz w:val="22"/>
          <w:szCs w:val="22"/>
        </w:rPr>
        <w:t>2</w:t>
      </w:r>
      <w:r w:rsidRPr="00A0785A">
        <w:rPr>
          <w:rFonts w:cs="Arial"/>
          <w:b/>
          <w:sz w:val="22"/>
          <w:szCs w:val="22"/>
        </w:rPr>
        <w:tab/>
      </w:r>
      <w:r w:rsidRPr="00A0785A">
        <w:rPr>
          <w:rFonts w:cs="Arial"/>
          <w:sz w:val="22"/>
          <w:szCs w:val="22"/>
        </w:rPr>
        <w:t xml:space="preserve">Does </w:t>
      </w:r>
      <w:r w:rsidR="00420DC7" w:rsidRPr="00A0785A">
        <w:rPr>
          <w:rFonts w:cs="Arial"/>
          <w:sz w:val="22"/>
          <w:szCs w:val="22"/>
        </w:rPr>
        <w:t>Contractor</w:t>
      </w:r>
      <w:r w:rsidRPr="00A0785A">
        <w:rPr>
          <w:rFonts w:cs="Arial"/>
          <w:sz w:val="22"/>
          <w:szCs w:val="22"/>
        </w:rPr>
        <w:t xml:space="preserve"> have a policy in place which mandates employees notify them of any criminal charges or offenses?</w:t>
      </w:r>
    </w:p>
    <w:p w14:paraId="27C5A374" w14:textId="77777777" w:rsidR="00856340" w:rsidRPr="00A0785A" w:rsidRDefault="00856340" w:rsidP="002A314A">
      <w:pPr>
        <w:ind w:left="720" w:hanging="720"/>
        <w:rPr>
          <w:rFonts w:cs="Arial"/>
          <w:sz w:val="22"/>
          <w:szCs w:val="22"/>
        </w:rPr>
      </w:pPr>
    </w:p>
    <w:p w14:paraId="641C58C1" w14:textId="77777777" w:rsidR="00856340" w:rsidRPr="00A0785A" w:rsidRDefault="00856340" w:rsidP="002A314A">
      <w:pPr>
        <w:pStyle w:val="BodyText"/>
        <w:ind w:left="720" w:hanging="720"/>
        <w:rPr>
          <w:rFonts w:cs="Arial"/>
          <w:bCs/>
          <w:color w:val="000000"/>
          <w:sz w:val="22"/>
          <w:szCs w:val="22"/>
        </w:rPr>
      </w:pPr>
      <w:r>
        <w:rPr>
          <w:rFonts w:cs="Arial"/>
          <w:bCs/>
          <w:color w:val="000000"/>
          <w:sz w:val="22"/>
          <w:szCs w:val="22"/>
        </w:rPr>
        <w:t>S</w:t>
      </w:r>
      <w:r w:rsidRPr="00A0785A">
        <w:rPr>
          <w:rFonts w:cs="Arial"/>
          <w:bCs/>
          <w:color w:val="000000"/>
          <w:sz w:val="22"/>
          <w:szCs w:val="22"/>
        </w:rPr>
        <w:t>3</w:t>
      </w:r>
      <w:r w:rsidRPr="00A0785A">
        <w:rPr>
          <w:rFonts w:cs="Arial"/>
          <w:bCs/>
          <w:color w:val="000000"/>
          <w:sz w:val="22"/>
          <w:szCs w:val="22"/>
        </w:rPr>
        <w:tab/>
      </w:r>
      <w:r w:rsidRPr="00A0785A">
        <w:rPr>
          <w:rFonts w:cs="Arial"/>
          <w:b w:val="0"/>
          <w:bCs/>
          <w:color w:val="000000"/>
          <w:sz w:val="22"/>
          <w:szCs w:val="22"/>
        </w:rPr>
        <w:t>Does the application utilize FIPS 140-2 validated encryption algorithms for all communications in transit</w:t>
      </w:r>
      <w:r>
        <w:rPr>
          <w:rFonts w:cs="Arial"/>
          <w:b w:val="0"/>
          <w:bCs/>
          <w:color w:val="000000"/>
          <w:sz w:val="22"/>
          <w:szCs w:val="22"/>
        </w:rPr>
        <w:t>?</w:t>
      </w:r>
      <w:r w:rsidRPr="00A0785A">
        <w:rPr>
          <w:rFonts w:cs="Arial"/>
          <w:b w:val="0"/>
          <w:bCs/>
          <w:color w:val="000000"/>
          <w:sz w:val="22"/>
          <w:szCs w:val="22"/>
        </w:rPr>
        <w:t xml:space="preserve">  If so, provide the corresponding validation certificate.  (Transmission Confidentiality and Integrity, Cryptographic Protection) </w:t>
      </w:r>
      <w:r w:rsidRPr="00A0785A">
        <w:rPr>
          <w:rFonts w:cs="Arial"/>
          <w:bCs/>
          <w:color w:val="000000"/>
          <w:sz w:val="22"/>
          <w:szCs w:val="22"/>
        </w:rPr>
        <w:t xml:space="preserve"> </w:t>
      </w:r>
    </w:p>
    <w:p w14:paraId="2E85C61F" w14:textId="77777777" w:rsidR="00856340" w:rsidRPr="00A0785A" w:rsidRDefault="00856340" w:rsidP="002A314A">
      <w:pPr>
        <w:pStyle w:val="BodyText"/>
        <w:ind w:left="720" w:hanging="720"/>
        <w:rPr>
          <w:rFonts w:cs="Arial"/>
          <w:bCs/>
          <w:color w:val="000000"/>
          <w:sz w:val="22"/>
          <w:szCs w:val="22"/>
        </w:rPr>
      </w:pPr>
    </w:p>
    <w:p w14:paraId="5D0E5D37" w14:textId="77777777" w:rsidR="00856340" w:rsidRPr="00A0785A" w:rsidRDefault="00856340" w:rsidP="002A314A">
      <w:pPr>
        <w:pStyle w:val="BodyText"/>
        <w:ind w:left="720" w:hanging="720"/>
        <w:rPr>
          <w:rFonts w:cs="Arial"/>
          <w:bCs/>
          <w:color w:val="000000"/>
          <w:sz w:val="22"/>
          <w:szCs w:val="22"/>
        </w:rPr>
      </w:pPr>
      <w:r>
        <w:rPr>
          <w:rFonts w:cs="Arial"/>
          <w:bCs/>
          <w:color w:val="000000"/>
          <w:sz w:val="22"/>
          <w:szCs w:val="22"/>
        </w:rPr>
        <w:t>S</w:t>
      </w:r>
      <w:r w:rsidRPr="00A0785A">
        <w:rPr>
          <w:rFonts w:cs="Arial"/>
          <w:bCs/>
          <w:color w:val="000000"/>
          <w:sz w:val="22"/>
          <w:szCs w:val="22"/>
        </w:rPr>
        <w:t>4</w:t>
      </w:r>
      <w:r w:rsidRPr="00A0785A">
        <w:rPr>
          <w:rFonts w:cs="Arial"/>
          <w:bCs/>
          <w:color w:val="000000"/>
          <w:sz w:val="22"/>
          <w:szCs w:val="22"/>
        </w:rPr>
        <w:tab/>
      </w:r>
      <w:r w:rsidRPr="00A0785A">
        <w:rPr>
          <w:rFonts w:cs="Arial"/>
          <w:b w:val="0"/>
          <w:bCs/>
          <w:color w:val="000000"/>
          <w:sz w:val="22"/>
          <w:szCs w:val="22"/>
        </w:rPr>
        <w:t xml:space="preserve">Does the application utilize FIPS 140-2 validated encryption algorithms to store data at rest?  If so, provide the corresponding validation certificate.  (Transmission Confidentiality and Integrity, Cryptographic Protection)  </w:t>
      </w:r>
    </w:p>
    <w:p w14:paraId="0B1AEB8A" w14:textId="77777777" w:rsidR="00856340" w:rsidRPr="00A0785A" w:rsidRDefault="00856340" w:rsidP="002A314A">
      <w:pPr>
        <w:pStyle w:val="BodyText"/>
        <w:ind w:left="720" w:hanging="720"/>
        <w:rPr>
          <w:rFonts w:cs="Arial"/>
          <w:bCs/>
          <w:color w:val="000000"/>
          <w:sz w:val="22"/>
          <w:szCs w:val="22"/>
        </w:rPr>
      </w:pPr>
    </w:p>
    <w:p w14:paraId="22CAB778" w14:textId="77777777" w:rsidR="002F02BD" w:rsidRDefault="00856340" w:rsidP="002A314A">
      <w:pPr>
        <w:ind w:left="720" w:hanging="720"/>
        <w:rPr>
          <w:rFonts w:cs="Arial"/>
          <w:bCs/>
          <w:color w:val="000000"/>
          <w:sz w:val="22"/>
          <w:szCs w:val="22"/>
        </w:rPr>
      </w:pPr>
      <w:r w:rsidRPr="00A739E8">
        <w:rPr>
          <w:rFonts w:cs="Arial"/>
          <w:b/>
          <w:bCs/>
          <w:color w:val="000000"/>
          <w:sz w:val="22"/>
          <w:szCs w:val="22"/>
        </w:rPr>
        <w:t>S5</w:t>
      </w:r>
      <w:r w:rsidRPr="00A0785A">
        <w:rPr>
          <w:rFonts w:cs="Arial"/>
          <w:bCs/>
          <w:color w:val="000000"/>
          <w:sz w:val="22"/>
          <w:szCs w:val="22"/>
        </w:rPr>
        <w:tab/>
        <w:t>Does the application have the capability to display a Standard Mandatory Consent Banner before granting access to the application?  (Access Control – System Use Notification)</w:t>
      </w:r>
    </w:p>
    <w:p w14:paraId="55ED421F" w14:textId="77777777" w:rsidR="00D33292" w:rsidRDefault="00D33292" w:rsidP="002A314A">
      <w:pPr>
        <w:ind w:left="720" w:hanging="720"/>
        <w:rPr>
          <w:rFonts w:cs="Arial"/>
          <w:bCs/>
          <w:color w:val="000000"/>
          <w:sz w:val="22"/>
          <w:szCs w:val="22"/>
        </w:rPr>
      </w:pPr>
    </w:p>
    <w:p w14:paraId="0A0E7CB3" w14:textId="77777777" w:rsidR="00D33292" w:rsidRPr="00A0785A" w:rsidRDefault="00D33292" w:rsidP="002A314A">
      <w:pPr>
        <w:ind w:left="720" w:hanging="720"/>
        <w:rPr>
          <w:rFonts w:cs="Arial"/>
          <w:sz w:val="22"/>
          <w:szCs w:val="22"/>
        </w:rPr>
      </w:pPr>
      <w:r w:rsidRPr="00A0785A">
        <w:rPr>
          <w:rFonts w:cs="Arial"/>
          <w:b/>
          <w:sz w:val="22"/>
          <w:szCs w:val="22"/>
        </w:rPr>
        <w:t>S</w:t>
      </w:r>
      <w:r>
        <w:rPr>
          <w:rFonts w:cs="Arial"/>
          <w:b/>
          <w:sz w:val="22"/>
          <w:szCs w:val="22"/>
        </w:rPr>
        <w:t>6</w:t>
      </w:r>
      <w:r w:rsidRPr="00A0785A">
        <w:rPr>
          <w:rFonts w:cs="Arial"/>
          <w:b/>
          <w:sz w:val="22"/>
          <w:szCs w:val="22"/>
        </w:rPr>
        <w:tab/>
      </w:r>
      <w:r w:rsidRPr="00A0785A">
        <w:rPr>
          <w:rFonts w:cs="Arial"/>
          <w:sz w:val="22"/>
          <w:szCs w:val="22"/>
        </w:rPr>
        <w:t xml:space="preserve">The OWASP Top 10 identifies the top 10 most critical web application security flaws (https://www.owasp.org/index.php/Top_10_2013-Top_10). How does your organization address and mitigate the common risks identified in the top </w:t>
      </w:r>
      <w:proofErr w:type="gramStart"/>
      <w:r w:rsidRPr="00A0785A">
        <w:rPr>
          <w:rFonts w:cs="Arial"/>
          <w:sz w:val="22"/>
          <w:szCs w:val="22"/>
        </w:rPr>
        <w:t>10.</w:t>
      </w:r>
      <w:proofErr w:type="gramEnd"/>
      <w:r w:rsidRPr="00A0785A">
        <w:rPr>
          <w:rFonts w:cs="Arial"/>
          <w:sz w:val="22"/>
          <w:szCs w:val="22"/>
        </w:rPr>
        <w:t xml:space="preserve"> (Risk Assessment) </w:t>
      </w:r>
    </w:p>
    <w:p w14:paraId="68D2A5E8" w14:textId="77777777" w:rsidR="00D33292" w:rsidRDefault="00D33292" w:rsidP="002A314A">
      <w:pPr>
        <w:ind w:left="720" w:hanging="720"/>
        <w:rPr>
          <w:rFonts w:cs="Arial"/>
          <w:bCs/>
          <w:color w:val="000000"/>
          <w:sz w:val="22"/>
          <w:szCs w:val="22"/>
        </w:rPr>
      </w:pPr>
    </w:p>
    <w:p w14:paraId="7433AF09" w14:textId="77777777" w:rsidR="00E36718" w:rsidRPr="00A0785A" w:rsidRDefault="00990A5D" w:rsidP="002A314A">
      <w:pPr>
        <w:ind w:left="720" w:hanging="720"/>
        <w:rPr>
          <w:rFonts w:cs="Arial"/>
          <w:sz w:val="22"/>
          <w:szCs w:val="22"/>
        </w:rPr>
      </w:pPr>
      <w:r>
        <w:rPr>
          <w:rFonts w:cs="Arial"/>
          <w:b/>
          <w:sz w:val="22"/>
          <w:szCs w:val="22"/>
        </w:rPr>
        <w:t>S7</w:t>
      </w:r>
      <w:r w:rsidR="00E36718" w:rsidRPr="00A0785A">
        <w:rPr>
          <w:rFonts w:cs="Arial"/>
          <w:b/>
          <w:sz w:val="22"/>
          <w:szCs w:val="22"/>
        </w:rPr>
        <w:tab/>
      </w:r>
      <w:r w:rsidR="00E36718" w:rsidRPr="00A0785A">
        <w:rPr>
          <w:rFonts w:cs="Arial"/>
          <w:sz w:val="22"/>
          <w:szCs w:val="22"/>
        </w:rPr>
        <w:t xml:space="preserve">Describe the Information Security Architecture philosophy, requirements, and approach taken to ensure confidentiality, integrity and availability of customer data?  (Information Security Architecture) </w:t>
      </w:r>
    </w:p>
    <w:p w14:paraId="7DCEF2D6" w14:textId="77777777" w:rsidR="00856340" w:rsidRPr="00A0785A" w:rsidRDefault="00856340" w:rsidP="002A314A">
      <w:pPr>
        <w:ind w:left="720" w:hanging="720"/>
        <w:rPr>
          <w:rFonts w:cs="Arial"/>
          <w:sz w:val="22"/>
          <w:szCs w:val="22"/>
        </w:rPr>
      </w:pPr>
    </w:p>
    <w:p w14:paraId="074704A4"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Access Control</w:t>
      </w:r>
    </w:p>
    <w:p w14:paraId="4A89B5A9" w14:textId="77777777" w:rsidR="00420DC7" w:rsidRPr="00A0785A" w:rsidRDefault="00420DC7" w:rsidP="002A314A">
      <w:pPr>
        <w:ind w:left="720" w:hanging="720"/>
        <w:rPr>
          <w:rFonts w:cs="Arial"/>
          <w:b/>
          <w:bCs/>
          <w:sz w:val="22"/>
          <w:szCs w:val="22"/>
          <w:u w:val="single"/>
        </w:rPr>
      </w:pPr>
    </w:p>
    <w:p w14:paraId="200AE312" w14:textId="77777777" w:rsidR="00420DC7" w:rsidRPr="00A0785A" w:rsidRDefault="00420DC7" w:rsidP="002A314A">
      <w:pPr>
        <w:ind w:left="720" w:hanging="720"/>
        <w:rPr>
          <w:rFonts w:cs="Arial"/>
          <w:sz w:val="22"/>
          <w:szCs w:val="22"/>
        </w:rPr>
      </w:pPr>
      <w:r w:rsidRPr="00A0785A">
        <w:rPr>
          <w:rFonts w:cs="Arial"/>
          <w:b/>
          <w:bCs/>
          <w:sz w:val="22"/>
          <w:szCs w:val="22"/>
        </w:rPr>
        <w:t>AC1</w:t>
      </w:r>
      <w:r w:rsidRPr="00A0785A">
        <w:rPr>
          <w:rFonts w:cs="Arial"/>
          <w:b/>
          <w:bCs/>
          <w:sz w:val="22"/>
          <w:szCs w:val="22"/>
        </w:rPr>
        <w:tab/>
      </w:r>
      <w:r w:rsidRPr="00A0785A">
        <w:rPr>
          <w:rFonts w:cs="Arial"/>
          <w:sz w:val="22"/>
          <w:szCs w:val="22"/>
        </w:rPr>
        <w:t xml:space="preserve">What method(s) of access control does the application provide (Role Based, Mandatory, or Discretionary)?  </w:t>
      </w:r>
    </w:p>
    <w:p w14:paraId="5CB5F8BD" w14:textId="77777777" w:rsidR="00420DC7" w:rsidRPr="00A0785A" w:rsidRDefault="00420DC7" w:rsidP="002A314A">
      <w:pPr>
        <w:ind w:left="720" w:hanging="720"/>
        <w:rPr>
          <w:rFonts w:cs="Arial"/>
          <w:sz w:val="22"/>
          <w:szCs w:val="22"/>
        </w:rPr>
      </w:pPr>
    </w:p>
    <w:p w14:paraId="4C144446" w14:textId="77777777" w:rsidR="00420DC7" w:rsidRPr="00A0785A" w:rsidRDefault="00420DC7" w:rsidP="002A314A">
      <w:pPr>
        <w:ind w:left="720" w:hanging="720"/>
        <w:rPr>
          <w:rFonts w:cs="Arial"/>
          <w:sz w:val="22"/>
          <w:szCs w:val="22"/>
        </w:rPr>
      </w:pPr>
      <w:r w:rsidRPr="00A0785A">
        <w:rPr>
          <w:rFonts w:cs="Arial"/>
          <w:b/>
          <w:bCs/>
          <w:sz w:val="22"/>
          <w:szCs w:val="22"/>
        </w:rPr>
        <w:t>AC2</w:t>
      </w:r>
      <w:r w:rsidRPr="00A0785A">
        <w:rPr>
          <w:rFonts w:cs="Arial"/>
          <w:b/>
          <w:bCs/>
          <w:sz w:val="22"/>
          <w:szCs w:val="22"/>
        </w:rPr>
        <w:tab/>
      </w:r>
      <w:r w:rsidRPr="00A0785A">
        <w:rPr>
          <w:rFonts w:cs="Arial"/>
          <w:sz w:val="22"/>
          <w:szCs w:val="22"/>
        </w:rPr>
        <w:t>Can access control be controlled by Active Directory</w:t>
      </w:r>
      <w:r w:rsidR="003008AD">
        <w:rPr>
          <w:rFonts w:cs="Arial"/>
          <w:sz w:val="22"/>
          <w:szCs w:val="22"/>
        </w:rPr>
        <w:t xml:space="preserve"> / LDAP / ADFS / SAML?</w:t>
      </w:r>
    </w:p>
    <w:p w14:paraId="408C148F" w14:textId="77777777" w:rsidR="00420DC7" w:rsidRPr="00A0785A" w:rsidRDefault="00420DC7" w:rsidP="002A314A">
      <w:pPr>
        <w:ind w:left="720" w:hanging="720"/>
        <w:rPr>
          <w:rFonts w:cs="Arial"/>
          <w:sz w:val="22"/>
          <w:szCs w:val="22"/>
        </w:rPr>
      </w:pPr>
    </w:p>
    <w:p w14:paraId="58FD97B3" w14:textId="77777777" w:rsidR="007E5464" w:rsidRPr="00A0785A" w:rsidRDefault="007E5464" w:rsidP="002A314A">
      <w:pPr>
        <w:ind w:left="720" w:hanging="720"/>
        <w:rPr>
          <w:rFonts w:cs="Arial"/>
          <w:sz w:val="22"/>
          <w:szCs w:val="22"/>
        </w:rPr>
      </w:pPr>
      <w:r>
        <w:rPr>
          <w:rFonts w:cs="Arial"/>
          <w:b/>
          <w:sz w:val="22"/>
          <w:szCs w:val="22"/>
        </w:rPr>
        <w:t>AC3</w:t>
      </w:r>
      <w:r w:rsidRPr="00A0785A">
        <w:rPr>
          <w:rFonts w:cs="Arial"/>
          <w:b/>
          <w:sz w:val="22"/>
          <w:szCs w:val="22"/>
        </w:rPr>
        <w:tab/>
      </w:r>
      <w:r w:rsidRPr="00A0785A">
        <w:rPr>
          <w:rFonts w:cs="Arial"/>
          <w:sz w:val="22"/>
          <w:szCs w:val="22"/>
        </w:rPr>
        <w:t>Does the solution provide the capability and functionality to authenticate users with multifactor authentication?  (Identification and Authentication (Organizational Users))</w:t>
      </w:r>
    </w:p>
    <w:p w14:paraId="13B1A17F" w14:textId="77777777" w:rsidR="007E5464" w:rsidRPr="00A0785A" w:rsidRDefault="007E5464" w:rsidP="002A314A">
      <w:pPr>
        <w:ind w:left="720" w:hanging="720"/>
        <w:rPr>
          <w:rFonts w:cs="Arial"/>
          <w:sz w:val="22"/>
          <w:szCs w:val="22"/>
        </w:rPr>
      </w:pPr>
    </w:p>
    <w:p w14:paraId="208D3518" w14:textId="77777777" w:rsidR="00420DC7" w:rsidRPr="00A0785A" w:rsidRDefault="00420DC7" w:rsidP="002A314A">
      <w:pPr>
        <w:ind w:left="720" w:hanging="720"/>
        <w:rPr>
          <w:rFonts w:cs="Arial"/>
          <w:sz w:val="22"/>
          <w:szCs w:val="22"/>
        </w:rPr>
      </w:pPr>
      <w:r w:rsidRPr="00A0785A">
        <w:rPr>
          <w:rFonts w:cs="Arial"/>
          <w:b/>
          <w:bCs/>
          <w:sz w:val="22"/>
          <w:szCs w:val="22"/>
        </w:rPr>
        <w:t>AC</w:t>
      </w:r>
      <w:r w:rsidR="007E5464">
        <w:rPr>
          <w:rFonts w:cs="Arial"/>
          <w:b/>
          <w:bCs/>
          <w:sz w:val="22"/>
          <w:szCs w:val="22"/>
        </w:rPr>
        <w:t>4</w:t>
      </w:r>
      <w:r w:rsidRPr="00A0785A">
        <w:rPr>
          <w:rFonts w:cs="Arial"/>
          <w:b/>
          <w:bCs/>
          <w:sz w:val="22"/>
          <w:szCs w:val="22"/>
        </w:rPr>
        <w:tab/>
      </w:r>
      <w:r w:rsidRPr="00A0785A">
        <w:rPr>
          <w:rFonts w:cs="Arial"/>
          <w:sz w:val="22"/>
          <w:szCs w:val="22"/>
        </w:rPr>
        <w:t xml:space="preserve">How granular can the access control mechanism be to restrict functionality (including but not limited to role, user, screen, module, table, column, update, view only, field.)?  </w:t>
      </w:r>
    </w:p>
    <w:p w14:paraId="643A96C9" w14:textId="77777777" w:rsidR="00420DC7" w:rsidRPr="00A0785A" w:rsidRDefault="00420DC7" w:rsidP="002A314A">
      <w:pPr>
        <w:ind w:left="720" w:hanging="720"/>
        <w:rPr>
          <w:rFonts w:cs="Arial"/>
          <w:sz w:val="22"/>
          <w:szCs w:val="22"/>
        </w:rPr>
      </w:pPr>
    </w:p>
    <w:p w14:paraId="36B77848" w14:textId="77777777" w:rsidR="00420DC7" w:rsidRPr="00A0785A" w:rsidRDefault="00420DC7" w:rsidP="002A314A">
      <w:pPr>
        <w:ind w:left="720" w:hanging="720"/>
        <w:rPr>
          <w:rFonts w:cs="Arial"/>
          <w:sz w:val="22"/>
          <w:szCs w:val="22"/>
        </w:rPr>
      </w:pPr>
      <w:r w:rsidRPr="00A0785A">
        <w:rPr>
          <w:rFonts w:cs="Arial"/>
          <w:b/>
          <w:bCs/>
          <w:sz w:val="22"/>
          <w:szCs w:val="22"/>
        </w:rPr>
        <w:t>AC</w:t>
      </w:r>
      <w:r w:rsidR="007E5464">
        <w:rPr>
          <w:rFonts w:cs="Arial"/>
          <w:b/>
          <w:bCs/>
          <w:sz w:val="22"/>
          <w:szCs w:val="22"/>
        </w:rPr>
        <w:t>5</w:t>
      </w:r>
      <w:r w:rsidRPr="00A0785A">
        <w:rPr>
          <w:rFonts w:cs="Arial"/>
          <w:b/>
          <w:bCs/>
          <w:sz w:val="22"/>
          <w:szCs w:val="22"/>
        </w:rPr>
        <w:tab/>
      </w:r>
      <w:r w:rsidRPr="00A0785A">
        <w:rPr>
          <w:rFonts w:cs="Arial"/>
          <w:sz w:val="22"/>
          <w:szCs w:val="22"/>
        </w:rPr>
        <w:t>Does the application provide a capability to limit the number of logon sessions per user?  (Access Control – Inactivity Logoff)</w:t>
      </w:r>
    </w:p>
    <w:p w14:paraId="378E4523" w14:textId="77777777" w:rsidR="00420DC7" w:rsidRPr="00A0785A" w:rsidRDefault="00420DC7" w:rsidP="002A314A">
      <w:pPr>
        <w:ind w:left="720" w:hanging="720"/>
        <w:rPr>
          <w:rFonts w:cs="Arial"/>
          <w:sz w:val="22"/>
          <w:szCs w:val="22"/>
        </w:rPr>
      </w:pPr>
    </w:p>
    <w:p w14:paraId="67FF2787" w14:textId="77777777" w:rsidR="00420DC7" w:rsidRPr="00A0785A" w:rsidRDefault="00420DC7" w:rsidP="002A314A">
      <w:pPr>
        <w:ind w:left="720" w:hanging="720"/>
        <w:rPr>
          <w:rFonts w:cs="Arial"/>
          <w:sz w:val="22"/>
          <w:szCs w:val="22"/>
        </w:rPr>
      </w:pPr>
      <w:r w:rsidRPr="00A0785A">
        <w:rPr>
          <w:rFonts w:cs="Arial"/>
          <w:b/>
          <w:bCs/>
          <w:sz w:val="22"/>
          <w:szCs w:val="22"/>
        </w:rPr>
        <w:t>AC</w:t>
      </w:r>
      <w:r w:rsidR="00A739E8">
        <w:rPr>
          <w:rFonts w:cs="Arial"/>
          <w:b/>
          <w:bCs/>
          <w:sz w:val="22"/>
          <w:szCs w:val="22"/>
        </w:rPr>
        <w:t>6</w:t>
      </w:r>
      <w:r w:rsidRPr="00A0785A">
        <w:rPr>
          <w:rFonts w:cs="Arial"/>
          <w:b/>
          <w:bCs/>
          <w:sz w:val="22"/>
          <w:szCs w:val="22"/>
        </w:rPr>
        <w:tab/>
      </w:r>
      <w:r w:rsidRPr="00A0785A">
        <w:rPr>
          <w:rFonts w:cs="Arial"/>
          <w:sz w:val="22"/>
          <w:szCs w:val="22"/>
        </w:rPr>
        <w:t>Does the application automatically terminate privileged and non-privileged sessions after 15 min of idle time?  (Access Control – Inactivity Logout, Session Lock)</w:t>
      </w:r>
    </w:p>
    <w:p w14:paraId="429C61C0" w14:textId="77777777" w:rsidR="00420DC7" w:rsidRPr="00A0785A" w:rsidRDefault="00420DC7" w:rsidP="002A314A">
      <w:pPr>
        <w:ind w:left="720" w:hanging="720"/>
        <w:rPr>
          <w:rFonts w:cs="Arial"/>
          <w:sz w:val="22"/>
          <w:szCs w:val="22"/>
        </w:rPr>
      </w:pPr>
    </w:p>
    <w:p w14:paraId="045ED852" w14:textId="77777777" w:rsidR="00420DC7" w:rsidRPr="00A0785A" w:rsidRDefault="00420DC7" w:rsidP="002A314A">
      <w:pPr>
        <w:ind w:left="720" w:hanging="720"/>
        <w:rPr>
          <w:rFonts w:cs="Arial"/>
          <w:sz w:val="22"/>
          <w:szCs w:val="22"/>
        </w:rPr>
      </w:pPr>
      <w:r w:rsidRPr="00A0785A">
        <w:rPr>
          <w:rFonts w:cs="Arial"/>
          <w:b/>
          <w:bCs/>
          <w:sz w:val="22"/>
          <w:szCs w:val="22"/>
        </w:rPr>
        <w:t>AC</w:t>
      </w:r>
      <w:r w:rsidR="00A739E8">
        <w:rPr>
          <w:rFonts w:cs="Arial"/>
          <w:b/>
          <w:bCs/>
          <w:sz w:val="22"/>
          <w:szCs w:val="22"/>
        </w:rPr>
        <w:t>7</w:t>
      </w:r>
      <w:r w:rsidRPr="00A0785A">
        <w:rPr>
          <w:rFonts w:cs="Arial"/>
          <w:b/>
          <w:bCs/>
          <w:sz w:val="22"/>
          <w:szCs w:val="22"/>
        </w:rPr>
        <w:tab/>
      </w:r>
      <w:r w:rsidRPr="00A0785A">
        <w:rPr>
          <w:rFonts w:cs="Arial"/>
          <w:sz w:val="22"/>
          <w:szCs w:val="22"/>
        </w:rPr>
        <w:t>Can the application be run in a user context without the need for privileged access on the local system?  (Access Control – Least Privilege)</w:t>
      </w:r>
    </w:p>
    <w:p w14:paraId="459D85E6" w14:textId="77777777" w:rsidR="00420DC7" w:rsidRPr="00A0785A" w:rsidRDefault="00420DC7" w:rsidP="002A314A">
      <w:pPr>
        <w:ind w:left="720" w:hanging="720"/>
        <w:rPr>
          <w:rFonts w:cs="Arial"/>
          <w:sz w:val="22"/>
          <w:szCs w:val="22"/>
        </w:rPr>
      </w:pPr>
    </w:p>
    <w:p w14:paraId="4726A6AA" w14:textId="77777777" w:rsidR="00420DC7" w:rsidRPr="00A0785A" w:rsidRDefault="00420DC7" w:rsidP="002A314A">
      <w:pPr>
        <w:ind w:left="720" w:hanging="720"/>
        <w:rPr>
          <w:rFonts w:cs="Arial"/>
          <w:sz w:val="22"/>
          <w:szCs w:val="22"/>
        </w:rPr>
      </w:pPr>
      <w:r w:rsidRPr="00A0785A">
        <w:rPr>
          <w:rFonts w:cs="Arial"/>
          <w:b/>
          <w:bCs/>
          <w:sz w:val="22"/>
          <w:szCs w:val="22"/>
        </w:rPr>
        <w:t>AC</w:t>
      </w:r>
      <w:r w:rsidR="007E5464">
        <w:rPr>
          <w:rFonts w:cs="Arial"/>
          <w:b/>
          <w:bCs/>
          <w:sz w:val="22"/>
          <w:szCs w:val="22"/>
        </w:rPr>
        <w:t>8</w:t>
      </w:r>
      <w:r w:rsidRPr="00A0785A">
        <w:rPr>
          <w:rFonts w:cs="Arial"/>
          <w:b/>
          <w:bCs/>
          <w:sz w:val="22"/>
          <w:szCs w:val="22"/>
        </w:rPr>
        <w:tab/>
      </w:r>
      <w:r w:rsidRPr="00A0785A">
        <w:rPr>
          <w:rFonts w:cs="Arial"/>
          <w:sz w:val="22"/>
          <w:szCs w:val="22"/>
        </w:rPr>
        <w:t>Can the application adequately detect and stop or limit data mining attempts? (Access Control – Data Mining Protection)</w:t>
      </w:r>
    </w:p>
    <w:p w14:paraId="30D4A6FE" w14:textId="77777777" w:rsidR="00420DC7" w:rsidRPr="00A0785A" w:rsidRDefault="00420DC7" w:rsidP="002A314A">
      <w:pPr>
        <w:ind w:left="720" w:hanging="720"/>
        <w:rPr>
          <w:rFonts w:cs="Arial"/>
          <w:sz w:val="22"/>
          <w:szCs w:val="22"/>
        </w:rPr>
      </w:pPr>
    </w:p>
    <w:p w14:paraId="691732F1" w14:textId="77777777" w:rsidR="00420DC7" w:rsidRPr="00A0785A" w:rsidRDefault="00420DC7" w:rsidP="002A314A">
      <w:pPr>
        <w:ind w:left="720" w:hanging="720"/>
        <w:rPr>
          <w:rFonts w:cs="Arial"/>
          <w:sz w:val="22"/>
          <w:szCs w:val="22"/>
        </w:rPr>
      </w:pPr>
      <w:r w:rsidRPr="00A0785A">
        <w:rPr>
          <w:rFonts w:cs="Arial"/>
          <w:b/>
          <w:bCs/>
          <w:sz w:val="22"/>
          <w:szCs w:val="22"/>
        </w:rPr>
        <w:t>AC</w:t>
      </w:r>
      <w:r w:rsidR="00A739E8">
        <w:rPr>
          <w:rFonts w:cs="Arial"/>
          <w:b/>
          <w:bCs/>
          <w:sz w:val="22"/>
          <w:szCs w:val="22"/>
        </w:rPr>
        <w:t>9</w:t>
      </w:r>
      <w:r w:rsidRPr="00A0785A">
        <w:rPr>
          <w:rFonts w:cs="Arial"/>
          <w:b/>
          <w:bCs/>
          <w:sz w:val="22"/>
          <w:szCs w:val="22"/>
        </w:rPr>
        <w:tab/>
      </w:r>
      <w:r w:rsidRPr="00A0785A">
        <w:rPr>
          <w:rFonts w:cs="Arial"/>
          <w:sz w:val="22"/>
          <w:szCs w:val="22"/>
        </w:rPr>
        <w:t>What capability and functionality does the offering provide and restrict access to mobile devices? (Access Control for Mobile Devices)</w:t>
      </w:r>
    </w:p>
    <w:p w14:paraId="3A0A2B22" w14:textId="77777777" w:rsidR="00F12081" w:rsidRPr="00A0785A" w:rsidRDefault="00F12081" w:rsidP="002A314A">
      <w:pPr>
        <w:ind w:left="720" w:hanging="720"/>
        <w:rPr>
          <w:rFonts w:cs="Arial"/>
          <w:sz w:val="22"/>
          <w:szCs w:val="22"/>
        </w:rPr>
      </w:pPr>
    </w:p>
    <w:p w14:paraId="33257A30" w14:textId="77777777" w:rsidR="007E5464" w:rsidRPr="00A0785A" w:rsidRDefault="007E5464" w:rsidP="002A314A">
      <w:pPr>
        <w:ind w:left="720" w:hanging="720"/>
        <w:rPr>
          <w:rFonts w:cs="Arial"/>
          <w:sz w:val="22"/>
          <w:szCs w:val="22"/>
        </w:rPr>
      </w:pPr>
      <w:r>
        <w:rPr>
          <w:rFonts w:cs="Arial"/>
          <w:b/>
          <w:sz w:val="22"/>
          <w:szCs w:val="22"/>
        </w:rPr>
        <w:t>AC1</w:t>
      </w:r>
      <w:r w:rsidR="00A739E8">
        <w:rPr>
          <w:rFonts w:cs="Arial"/>
          <w:b/>
          <w:sz w:val="22"/>
          <w:szCs w:val="22"/>
        </w:rPr>
        <w:t>0</w:t>
      </w:r>
      <w:r w:rsidRPr="00A0785A">
        <w:rPr>
          <w:rFonts w:cs="Arial"/>
          <w:b/>
          <w:sz w:val="22"/>
          <w:szCs w:val="22"/>
        </w:rPr>
        <w:tab/>
      </w:r>
      <w:r w:rsidRPr="00A0785A">
        <w:rPr>
          <w:rFonts w:cs="Arial"/>
          <w:sz w:val="22"/>
          <w:szCs w:val="22"/>
        </w:rPr>
        <w:t xml:space="preserve">If the solution cannot integrate with the Baltimore County IDP can the system enforce County standards for identification and authentication (password complexity, length, cryptographically protected, reuse limits, </w:t>
      </w:r>
      <w:proofErr w:type="spellStart"/>
      <w:r w:rsidRPr="00A0785A">
        <w:rPr>
          <w:rFonts w:cs="Arial"/>
          <w:sz w:val="22"/>
          <w:szCs w:val="22"/>
        </w:rPr>
        <w:t>etc</w:t>
      </w:r>
      <w:proofErr w:type="spellEnd"/>
      <w:r w:rsidRPr="00A0785A">
        <w:rPr>
          <w:rFonts w:cs="Arial"/>
          <w:sz w:val="22"/>
          <w:szCs w:val="22"/>
        </w:rPr>
        <w:t xml:space="preserve">).  (Authenticator Management)  </w:t>
      </w:r>
    </w:p>
    <w:p w14:paraId="3FCD5E2D" w14:textId="77777777" w:rsidR="007E5464" w:rsidRDefault="007E5464" w:rsidP="002A314A">
      <w:pPr>
        <w:ind w:left="720" w:hanging="720"/>
        <w:rPr>
          <w:rFonts w:cs="Arial"/>
          <w:b/>
          <w:sz w:val="22"/>
          <w:szCs w:val="22"/>
        </w:rPr>
      </w:pPr>
    </w:p>
    <w:p w14:paraId="44A2BCEA" w14:textId="77777777" w:rsidR="00D33292" w:rsidRPr="00A0785A" w:rsidRDefault="007E5464" w:rsidP="002A314A">
      <w:pPr>
        <w:ind w:left="720" w:hanging="720"/>
        <w:rPr>
          <w:rFonts w:cs="Arial"/>
          <w:sz w:val="22"/>
          <w:szCs w:val="22"/>
        </w:rPr>
      </w:pPr>
      <w:r>
        <w:rPr>
          <w:rFonts w:cs="Arial"/>
          <w:b/>
          <w:sz w:val="22"/>
          <w:szCs w:val="22"/>
        </w:rPr>
        <w:t>AC1</w:t>
      </w:r>
      <w:r w:rsidR="00A739E8">
        <w:rPr>
          <w:rFonts w:cs="Arial"/>
          <w:b/>
          <w:sz w:val="22"/>
          <w:szCs w:val="22"/>
        </w:rPr>
        <w:t>1</w:t>
      </w:r>
      <w:r w:rsidR="00D33292" w:rsidRPr="00A0785A">
        <w:rPr>
          <w:rFonts w:cs="Arial"/>
          <w:b/>
          <w:sz w:val="22"/>
          <w:szCs w:val="22"/>
        </w:rPr>
        <w:tab/>
      </w:r>
      <w:r w:rsidR="00D33292" w:rsidRPr="00A0785A">
        <w:rPr>
          <w:rFonts w:cs="Arial"/>
          <w:sz w:val="22"/>
          <w:szCs w:val="22"/>
        </w:rPr>
        <w:t xml:space="preserve">Are application vulnerability assessments performed routinely by a qualified third party and are the results of those test available for review?  (Risk Assessment)  </w:t>
      </w:r>
    </w:p>
    <w:p w14:paraId="32362B4F" w14:textId="77777777" w:rsidR="00D33292" w:rsidRPr="00A0785A" w:rsidRDefault="00D33292" w:rsidP="002A314A">
      <w:pPr>
        <w:ind w:left="720" w:hanging="720"/>
        <w:rPr>
          <w:rFonts w:cs="Arial"/>
          <w:sz w:val="22"/>
          <w:szCs w:val="22"/>
        </w:rPr>
      </w:pPr>
    </w:p>
    <w:p w14:paraId="6328486B"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 xml:space="preserve">Audit and Accountability </w:t>
      </w:r>
    </w:p>
    <w:p w14:paraId="1B6F1F18" w14:textId="77777777" w:rsidR="00420DC7" w:rsidRPr="00A0785A" w:rsidRDefault="00420DC7" w:rsidP="002A314A">
      <w:pPr>
        <w:ind w:left="720" w:hanging="720"/>
        <w:rPr>
          <w:rFonts w:cs="Arial"/>
          <w:sz w:val="22"/>
          <w:szCs w:val="22"/>
        </w:rPr>
      </w:pPr>
    </w:p>
    <w:p w14:paraId="1108969E" w14:textId="77777777" w:rsidR="00420DC7" w:rsidRPr="00A0785A" w:rsidRDefault="00420DC7" w:rsidP="002A314A">
      <w:pPr>
        <w:ind w:left="720" w:hanging="720"/>
        <w:rPr>
          <w:rFonts w:cs="Arial"/>
          <w:sz w:val="22"/>
          <w:szCs w:val="22"/>
        </w:rPr>
      </w:pPr>
      <w:r w:rsidRPr="00A0785A">
        <w:rPr>
          <w:rFonts w:cs="Arial"/>
          <w:b/>
          <w:sz w:val="22"/>
          <w:szCs w:val="22"/>
        </w:rPr>
        <w:t>AA1</w:t>
      </w:r>
      <w:r w:rsidRPr="00A0785A">
        <w:rPr>
          <w:rFonts w:cs="Arial"/>
          <w:b/>
          <w:sz w:val="22"/>
          <w:szCs w:val="22"/>
        </w:rPr>
        <w:tab/>
      </w:r>
      <w:r w:rsidRPr="00A0785A">
        <w:rPr>
          <w:rFonts w:cs="Arial"/>
          <w:sz w:val="22"/>
          <w:szCs w:val="22"/>
        </w:rPr>
        <w:t>Does the application have the capability to time correlated audit events for the following actions (Content of Audit Records):</w:t>
      </w:r>
    </w:p>
    <w:p w14:paraId="1186D609" w14:textId="77777777" w:rsidR="00420DC7" w:rsidRPr="00A0785A" w:rsidRDefault="00420DC7" w:rsidP="002A314A">
      <w:pPr>
        <w:ind w:left="720" w:hanging="720"/>
        <w:rPr>
          <w:rFonts w:cs="Arial"/>
          <w:sz w:val="22"/>
          <w:szCs w:val="22"/>
        </w:rPr>
      </w:pPr>
    </w:p>
    <w:p w14:paraId="7CCDD84E"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Account Creation</w:t>
      </w:r>
    </w:p>
    <w:p w14:paraId="7FF01BA6"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Account Modification</w:t>
      </w:r>
    </w:p>
    <w:p w14:paraId="39619E20"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Account Disabling Actions</w:t>
      </w:r>
    </w:p>
    <w:p w14:paraId="70FBFDF9"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Account Enabling Actions</w:t>
      </w:r>
    </w:p>
    <w:p w14:paraId="0E4B3D2F"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 xml:space="preserve">Account Deletion Actions </w:t>
      </w:r>
    </w:p>
    <w:p w14:paraId="7776F423"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Group Membership Changes</w:t>
      </w:r>
    </w:p>
    <w:p w14:paraId="2980C82B"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Successful Logins</w:t>
      </w:r>
    </w:p>
    <w:p w14:paraId="4C8BF15D"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Failed Logins</w:t>
      </w:r>
    </w:p>
    <w:p w14:paraId="2FB74B29"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Start and End Times of System Access</w:t>
      </w:r>
    </w:p>
    <w:p w14:paraId="25CB3D96"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Privileged Account Usage</w:t>
      </w:r>
    </w:p>
    <w:p w14:paraId="0106673B"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Privileged Account Changes</w:t>
      </w:r>
    </w:p>
    <w:p w14:paraId="6DB2FDB3"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Configuration Changes</w:t>
      </w:r>
    </w:p>
    <w:p w14:paraId="06BBAFDF" w14:textId="77777777" w:rsidR="00420DC7" w:rsidRPr="00A0785A" w:rsidRDefault="00420DC7" w:rsidP="002A314A">
      <w:pPr>
        <w:pStyle w:val="ListParagraph"/>
        <w:numPr>
          <w:ilvl w:val="0"/>
          <w:numId w:val="9"/>
        </w:numPr>
        <w:ind w:left="1080"/>
        <w:rPr>
          <w:rFonts w:ascii="Arial" w:hAnsi="Arial" w:cs="Arial"/>
        </w:rPr>
      </w:pPr>
      <w:r w:rsidRPr="00A0785A">
        <w:rPr>
          <w:rFonts w:ascii="Arial" w:hAnsi="Arial" w:cs="Arial"/>
        </w:rPr>
        <w:t>Application Events</w:t>
      </w:r>
    </w:p>
    <w:p w14:paraId="6956B5FB" w14:textId="77777777" w:rsidR="00420DC7" w:rsidRPr="00A0785A" w:rsidRDefault="00420DC7" w:rsidP="002A314A">
      <w:pPr>
        <w:ind w:left="720" w:hanging="720"/>
        <w:rPr>
          <w:rFonts w:cs="Arial"/>
          <w:sz w:val="22"/>
          <w:szCs w:val="22"/>
        </w:rPr>
      </w:pPr>
    </w:p>
    <w:p w14:paraId="3E905253" w14:textId="77777777" w:rsidR="00420DC7" w:rsidRPr="00A0785A" w:rsidRDefault="00420DC7" w:rsidP="002A314A">
      <w:pPr>
        <w:ind w:left="720" w:hanging="720"/>
        <w:rPr>
          <w:rFonts w:cs="Arial"/>
          <w:sz w:val="22"/>
          <w:szCs w:val="22"/>
        </w:rPr>
      </w:pPr>
      <w:r w:rsidRPr="00A0785A">
        <w:rPr>
          <w:rFonts w:cs="Arial"/>
          <w:b/>
          <w:sz w:val="22"/>
          <w:szCs w:val="22"/>
        </w:rPr>
        <w:t>AA2</w:t>
      </w:r>
      <w:r w:rsidRPr="00A0785A">
        <w:rPr>
          <w:rFonts w:cs="Arial"/>
          <w:b/>
          <w:sz w:val="22"/>
          <w:szCs w:val="22"/>
        </w:rPr>
        <w:tab/>
      </w:r>
      <w:r w:rsidRPr="00A0785A">
        <w:rPr>
          <w:rFonts w:cs="Arial"/>
          <w:sz w:val="22"/>
          <w:szCs w:val="22"/>
        </w:rPr>
        <w:t xml:space="preserve">If this is a </w:t>
      </w:r>
      <w:proofErr w:type="gramStart"/>
      <w:r w:rsidRPr="00A0785A">
        <w:rPr>
          <w:rFonts w:cs="Arial"/>
          <w:sz w:val="22"/>
          <w:szCs w:val="22"/>
        </w:rPr>
        <w:t>web based</w:t>
      </w:r>
      <w:proofErr w:type="gramEnd"/>
      <w:r w:rsidRPr="00A0785A">
        <w:rPr>
          <w:rFonts w:cs="Arial"/>
          <w:sz w:val="22"/>
          <w:szCs w:val="22"/>
        </w:rPr>
        <w:t xml:space="preserve"> application does the application provide audit record generation capability for HTTP headers including User-Agent, </w:t>
      </w:r>
      <w:r w:rsidR="00A0785A" w:rsidRPr="00A0785A">
        <w:rPr>
          <w:rFonts w:cs="Arial"/>
          <w:sz w:val="22"/>
          <w:szCs w:val="22"/>
        </w:rPr>
        <w:t>Referrer</w:t>
      </w:r>
      <w:r w:rsidRPr="00A0785A">
        <w:rPr>
          <w:rFonts w:cs="Arial"/>
          <w:sz w:val="22"/>
          <w:szCs w:val="22"/>
        </w:rPr>
        <w:t>, GET and POST with destination IP address? (Content of Audit Records)</w:t>
      </w:r>
    </w:p>
    <w:p w14:paraId="41B30275" w14:textId="77777777" w:rsidR="00420DC7" w:rsidRPr="00A0785A" w:rsidRDefault="00420DC7" w:rsidP="002A314A">
      <w:pPr>
        <w:ind w:left="720" w:hanging="720"/>
        <w:rPr>
          <w:rFonts w:cs="Arial"/>
          <w:sz w:val="22"/>
          <w:szCs w:val="22"/>
        </w:rPr>
      </w:pPr>
    </w:p>
    <w:p w14:paraId="0B722736" w14:textId="77777777" w:rsidR="00420DC7" w:rsidRPr="00A0785A" w:rsidRDefault="00420DC7" w:rsidP="002A314A">
      <w:pPr>
        <w:ind w:left="720" w:hanging="720"/>
        <w:rPr>
          <w:rFonts w:cs="Arial"/>
          <w:sz w:val="22"/>
          <w:szCs w:val="22"/>
        </w:rPr>
      </w:pPr>
      <w:r w:rsidRPr="00A0785A">
        <w:rPr>
          <w:rFonts w:cs="Arial"/>
          <w:b/>
          <w:sz w:val="22"/>
          <w:szCs w:val="22"/>
        </w:rPr>
        <w:t>AA3</w:t>
      </w:r>
      <w:r w:rsidRPr="00A0785A">
        <w:rPr>
          <w:rFonts w:cs="Arial"/>
          <w:b/>
          <w:sz w:val="22"/>
          <w:szCs w:val="22"/>
        </w:rPr>
        <w:tab/>
      </w:r>
      <w:r w:rsidRPr="00A0785A">
        <w:rPr>
          <w:rFonts w:cs="Arial"/>
          <w:sz w:val="22"/>
          <w:szCs w:val="22"/>
        </w:rPr>
        <w:t xml:space="preserve">How does the application prevent altering of audit data?  (Protection of Audit Information) </w:t>
      </w:r>
    </w:p>
    <w:p w14:paraId="3556FAE4" w14:textId="77777777" w:rsidR="00420DC7" w:rsidRPr="00A0785A" w:rsidRDefault="00420DC7" w:rsidP="002A314A">
      <w:pPr>
        <w:ind w:left="720" w:hanging="720"/>
        <w:rPr>
          <w:rFonts w:cs="Arial"/>
          <w:sz w:val="22"/>
          <w:szCs w:val="22"/>
        </w:rPr>
      </w:pPr>
    </w:p>
    <w:p w14:paraId="64E3C01D" w14:textId="77777777" w:rsidR="00420DC7" w:rsidRPr="00A0785A" w:rsidRDefault="00420DC7" w:rsidP="002A314A">
      <w:pPr>
        <w:ind w:left="720" w:hanging="720"/>
        <w:rPr>
          <w:rFonts w:cs="Arial"/>
          <w:sz w:val="22"/>
          <w:szCs w:val="22"/>
        </w:rPr>
      </w:pPr>
      <w:r w:rsidRPr="00A0785A">
        <w:rPr>
          <w:rFonts w:cs="Arial"/>
          <w:b/>
          <w:sz w:val="22"/>
          <w:szCs w:val="22"/>
        </w:rPr>
        <w:t>AA4</w:t>
      </w:r>
      <w:r w:rsidRPr="00A0785A">
        <w:rPr>
          <w:rFonts w:cs="Arial"/>
          <w:b/>
          <w:sz w:val="22"/>
          <w:szCs w:val="22"/>
        </w:rPr>
        <w:tab/>
      </w:r>
      <w:r w:rsidRPr="00A0785A">
        <w:rPr>
          <w:rFonts w:cs="Arial"/>
          <w:sz w:val="22"/>
          <w:szCs w:val="22"/>
        </w:rPr>
        <w:t xml:space="preserve">How long are audit events retained?  (Audit and Accountability – Audit Storage Capability, Audit Record Retention) </w:t>
      </w:r>
    </w:p>
    <w:p w14:paraId="104DF6B9" w14:textId="77777777" w:rsidR="00420DC7" w:rsidRPr="00A0785A" w:rsidRDefault="00420DC7" w:rsidP="002A314A">
      <w:pPr>
        <w:ind w:left="720" w:hanging="720"/>
        <w:rPr>
          <w:rFonts w:cs="Arial"/>
          <w:sz w:val="22"/>
          <w:szCs w:val="22"/>
        </w:rPr>
      </w:pPr>
    </w:p>
    <w:p w14:paraId="19FED70C" w14:textId="77777777" w:rsidR="00420DC7" w:rsidRPr="00A0785A" w:rsidRDefault="00420DC7" w:rsidP="002A314A">
      <w:pPr>
        <w:ind w:left="720" w:hanging="720"/>
        <w:rPr>
          <w:rFonts w:cs="Arial"/>
          <w:sz w:val="22"/>
          <w:szCs w:val="22"/>
        </w:rPr>
      </w:pPr>
      <w:r w:rsidRPr="00A0785A">
        <w:rPr>
          <w:rFonts w:cs="Arial"/>
          <w:b/>
          <w:sz w:val="22"/>
          <w:szCs w:val="22"/>
        </w:rPr>
        <w:t>AA5</w:t>
      </w:r>
      <w:r w:rsidRPr="00A0785A">
        <w:rPr>
          <w:rFonts w:cs="Arial"/>
          <w:b/>
          <w:sz w:val="22"/>
          <w:szCs w:val="22"/>
        </w:rPr>
        <w:tab/>
      </w:r>
      <w:r w:rsidRPr="00A0785A">
        <w:rPr>
          <w:rFonts w:cs="Arial"/>
          <w:sz w:val="22"/>
          <w:szCs w:val="22"/>
        </w:rPr>
        <w:t xml:space="preserve">Does the application provide log data reduction and reporting capabilities within the application?  (Audit Reduction and Report Generation) </w:t>
      </w:r>
    </w:p>
    <w:p w14:paraId="608CB7E8" w14:textId="77777777" w:rsidR="00420DC7" w:rsidRPr="00A0785A" w:rsidRDefault="00420DC7" w:rsidP="002A314A">
      <w:pPr>
        <w:ind w:left="720" w:hanging="720"/>
        <w:rPr>
          <w:rFonts w:cs="Arial"/>
          <w:sz w:val="22"/>
          <w:szCs w:val="22"/>
        </w:rPr>
      </w:pPr>
    </w:p>
    <w:p w14:paraId="1178233D" w14:textId="77777777" w:rsidR="00420DC7" w:rsidRDefault="00420DC7" w:rsidP="002A314A">
      <w:pPr>
        <w:ind w:left="720" w:hanging="720"/>
        <w:rPr>
          <w:rFonts w:cs="Arial"/>
          <w:sz w:val="22"/>
          <w:szCs w:val="22"/>
        </w:rPr>
      </w:pPr>
      <w:r w:rsidRPr="00A0785A">
        <w:rPr>
          <w:rFonts w:cs="Arial"/>
          <w:b/>
          <w:sz w:val="22"/>
          <w:szCs w:val="22"/>
        </w:rPr>
        <w:t>AA6</w:t>
      </w:r>
      <w:r w:rsidRPr="00A0785A">
        <w:rPr>
          <w:rFonts w:cs="Arial"/>
          <w:b/>
          <w:sz w:val="22"/>
          <w:szCs w:val="22"/>
        </w:rPr>
        <w:tab/>
      </w:r>
      <w:r w:rsidRPr="00A0785A">
        <w:rPr>
          <w:rFonts w:cs="Arial"/>
          <w:sz w:val="22"/>
          <w:szCs w:val="22"/>
        </w:rPr>
        <w:t>How does the application have the capability to react to failed login attempts and is this action configurable?  (Audit Events)</w:t>
      </w:r>
    </w:p>
    <w:p w14:paraId="48EC9A79" w14:textId="77777777" w:rsidR="00D33292" w:rsidRPr="00A0785A" w:rsidRDefault="00D33292" w:rsidP="002A314A">
      <w:pPr>
        <w:ind w:left="720" w:hanging="720"/>
        <w:rPr>
          <w:rFonts w:cs="Arial"/>
          <w:sz w:val="22"/>
          <w:szCs w:val="22"/>
        </w:rPr>
      </w:pPr>
    </w:p>
    <w:p w14:paraId="37EF0074" w14:textId="77777777" w:rsidR="00D33292" w:rsidRPr="00A0785A" w:rsidRDefault="00D33292" w:rsidP="002A314A">
      <w:pPr>
        <w:ind w:left="720" w:hanging="720"/>
        <w:rPr>
          <w:rFonts w:cs="Arial"/>
          <w:sz w:val="22"/>
          <w:szCs w:val="22"/>
        </w:rPr>
      </w:pPr>
      <w:r>
        <w:rPr>
          <w:rFonts w:cs="Arial"/>
          <w:b/>
          <w:sz w:val="22"/>
          <w:szCs w:val="22"/>
        </w:rPr>
        <w:t>AA7</w:t>
      </w:r>
      <w:r w:rsidRPr="00A0785A">
        <w:rPr>
          <w:rFonts w:cs="Arial"/>
          <w:b/>
          <w:sz w:val="22"/>
          <w:szCs w:val="22"/>
        </w:rPr>
        <w:tab/>
      </w:r>
      <w:r w:rsidR="003008AD">
        <w:rPr>
          <w:rFonts w:cs="Arial"/>
          <w:b/>
          <w:sz w:val="22"/>
          <w:szCs w:val="22"/>
        </w:rPr>
        <w:t xml:space="preserve">If a hosted solution </w:t>
      </w:r>
      <w:r w:rsidRPr="00A0785A">
        <w:rPr>
          <w:rFonts w:cs="Arial"/>
          <w:sz w:val="22"/>
          <w:szCs w:val="22"/>
        </w:rPr>
        <w:t>Does the application vendor</w:t>
      </w:r>
      <w:r w:rsidR="003008AD">
        <w:rPr>
          <w:rFonts w:cs="Arial"/>
          <w:sz w:val="22"/>
          <w:szCs w:val="22"/>
        </w:rPr>
        <w:t xml:space="preserve"> (or sub contracted vendor)</w:t>
      </w:r>
      <w:r w:rsidRPr="00A0785A">
        <w:rPr>
          <w:rFonts w:cs="Arial"/>
          <w:sz w:val="22"/>
          <w:szCs w:val="22"/>
        </w:rPr>
        <w:t xml:space="preserve"> have a SOC 2 type 2 report available for review and will the vendor provide updated copies of the report after every yearly review?  (Security Assessments, Continuous Monitoring)</w:t>
      </w:r>
    </w:p>
    <w:p w14:paraId="66F13C94" w14:textId="77777777" w:rsidR="00420DC7" w:rsidRPr="00A0785A" w:rsidRDefault="00420DC7" w:rsidP="002A314A">
      <w:pPr>
        <w:ind w:left="720" w:hanging="720"/>
        <w:rPr>
          <w:rFonts w:cs="Arial"/>
          <w:sz w:val="22"/>
          <w:szCs w:val="22"/>
        </w:rPr>
      </w:pPr>
    </w:p>
    <w:p w14:paraId="4FADDCD2"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Awareness and Training</w:t>
      </w:r>
    </w:p>
    <w:p w14:paraId="5BFD4312" w14:textId="77777777" w:rsidR="00420DC7" w:rsidRPr="00A0785A" w:rsidRDefault="00420DC7" w:rsidP="002A314A">
      <w:pPr>
        <w:ind w:left="720" w:hanging="720"/>
        <w:rPr>
          <w:rFonts w:cs="Arial"/>
          <w:sz w:val="22"/>
          <w:szCs w:val="22"/>
        </w:rPr>
      </w:pPr>
    </w:p>
    <w:p w14:paraId="1E030121" w14:textId="77777777" w:rsidR="00420DC7" w:rsidRPr="00A0785A" w:rsidRDefault="00420DC7" w:rsidP="002A314A">
      <w:pPr>
        <w:ind w:left="720" w:hanging="720"/>
        <w:rPr>
          <w:rFonts w:cs="Arial"/>
          <w:sz w:val="22"/>
          <w:szCs w:val="22"/>
        </w:rPr>
      </w:pPr>
      <w:r w:rsidRPr="00A0785A">
        <w:rPr>
          <w:rFonts w:cs="Arial"/>
          <w:b/>
          <w:sz w:val="22"/>
          <w:szCs w:val="22"/>
        </w:rPr>
        <w:t>AT1</w:t>
      </w:r>
      <w:r w:rsidRPr="00A0785A">
        <w:rPr>
          <w:rFonts w:cs="Arial"/>
          <w:b/>
          <w:sz w:val="22"/>
          <w:szCs w:val="22"/>
        </w:rPr>
        <w:tab/>
      </w:r>
      <w:r w:rsidRPr="00A0785A">
        <w:rPr>
          <w:rFonts w:cs="Arial"/>
          <w:sz w:val="22"/>
          <w:szCs w:val="22"/>
        </w:rPr>
        <w:t>Are vendor employees provided security awareness training</w:t>
      </w:r>
      <w:r w:rsidR="00D33292">
        <w:rPr>
          <w:rFonts w:cs="Arial"/>
          <w:sz w:val="22"/>
          <w:szCs w:val="22"/>
        </w:rPr>
        <w:t xml:space="preserve"> and if </w:t>
      </w:r>
      <w:proofErr w:type="gramStart"/>
      <w:r w:rsidR="00D33292">
        <w:rPr>
          <w:rFonts w:cs="Arial"/>
          <w:sz w:val="22"/>
          <w:szCs w:val="22"/>
        </w:rPr>
        <w:t>so</w:t>
      </w:r>
      <w:proofErr w:type="gramEnd"/>
      <w:r w:rsidR="00D33292">
        <w:rPr>
          <w:rFonts w:cs="Arial"/>
          <w:sz w:val="22"/>
          <w:szCs w:val="22"/>
        </w:rPr>
        <w:t xml:space="preserve"> how long are the logs of training maintained</w:t>
      </w:r>
      <w:r w:rsidRPr="00A0785A">
        <w:rPr>
          <w:rFonts w:cs="Arial"/>
          <w:sz w:val="22"/>
          <w:szCs w:val="22"/>
        </w:rPr>
        <w:t>? (Awareness and Training – Security Awareness)</w:t>
      </w:r>
    </w:p>
    <w:p w14:paraId="744EFE91" w14:textId="77777777" w:rsidR="00420DC7" w:rsidRPr="00A0785A" w:rsidRDefault="00420DC7" w:rsidP="002A314A">
      <w:pPr>
        <w:ind w:left="720" w:hanging="720"/>
        <w:rPr>
          <w:rFonts w:cs="Arial"/>
          <w:sz w:val="22"/>
          <w:szCs w:val="22"/>
        </w:rPr>
      </w:pPr>
    </w:p>
    <w:p w14:paraId="1588E7A1"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 xml:space="preserve">Configuration Management </w:t>
      </w:r>
    </w:p>
    <w:p w14:paraId="402AD525" w14:textId="77777777" w:rsidR="00420DC7" w:rsidRPr="00A0785A" w:rsidRDefault="00420DC7" w:rsidP="002A314A">
      <w:pPr>
        <w:ind w:left="720" w:hanging="720"/>
        <w:rPr>
          <w:rFonts w:cs="Arial"/>
          <w:sz w:val="22"/>
          <w:szCs w:val="22"/>
        </w:rPr>
      </w:pPr>
    </w:p>
    <w:p w14:paraId="463FB51F" w14:textId="77777777" w:rsidR="00420DC7" w:rsidRPr="00A0785A" w:rsidRDefault="00D92EB3" w:rsidP="002A314A">
      <w:pPr>
        <w:ind w:left="720" w:hanging="720"/>
        <w:rPr>
          <w:rFonts w:cs="Arial"/>
          <w:sz w:val="22"/>
          <w:szCs w:val="22"/>
        </w:rPr>
      </w:pPr>
      <w:r w:rsidRPr="00A0785A">
        <w:rPr>
          <w:rFonts w:cs="Arial"/>
          <w:b/>
          <w:sz w:val="22"/>
          <w:szCs w:val="22"/>
        </w:rPr>
        <w:t>CM1</w:t>
      </w:r>
      <w:r w:rsidRPr="00A0785A">
        <w:rPr>
          <w:rFonts w:cs="Arial"/>
          <w:b/>
          <w:sz w:val="22"/>
          <w:szCs w:val="22"/>
        </w:rPr>
        <w:tab/>
      </w:r>
      <w:r w:rsidR="00420DC7" w:rsidRPr="00A0785A">
        <w:rPr>
          <w:rFonts w:cs="Arial"/>
          <w:sz w:val="22"/>
          <w:szCs w:val="22"/>
        </w:rPr>
        <w:t xml:space="preserve">Is there a Configuration Management process in place to ensure that changes to the Platform or Software are communicated prior to implementation?  </w:t>
      </w:r>
    </w:p>
    <w:p w14:paraId="15144772" w14:textId="77777777" w:rsidR="00420DC7" w:rsidRPr="00A0785A" w:rsidRDefault="00F12081" w:rsidP="002A314A">
      <w:pPr>
        <w:ind w:left="720" w:hanging="720"/>
        <w:rPr>
          <w:rFonts w:cs="Arial"/>
          <w:sz w:val="22"/>
          <w:szCs w:val="22"/>
        </w:rPr>
      </w:pPr>
      <w:r w:rsidRPr="00A0785A">
        <w:rPr>
          <w:rFonts w:cs="Arial"/>
          <w:sz w:val="22"/>
          <w:szCs w:val="22"/>
        </w:rPr>
        <w:tab/>
      </w:r>
      <w:r w:rsidR="00420DC7" w:rsidRPr="00A0785A">
        <w:rPr>
          <w:rFonts w:cs="Arial"/>
          <w:sz w:val="22"/>
          <w:szCs w:val="22"/>
        </w:rPr>
        <w:t xml:space="preserve">(Configuration Management Policies and Procedures) </w:t>
      </w:r>
    </w:p>
    <w:p w14:paraId="4605AA71" w14:textId="77777777" w:rsidR="00420DC7" w:rsidRPr="00A0785A" w:rsidRDefault="00420DC7" w:rsidP="002A314A">
      <w:pPr>
        <w:ind w:left="720" w:hanging="720"/>
        <w:rPr>
          <w:rFonts w:cs="Arial"/>
          <w:sz w:val="22"/>
          <w:szCs w:val="22"/>
        </w:rPr>
      </w:pPr>
    </w:p>
    <w:p w14:paraId="62689C92"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Contingency Planning</w:t>
      </w:r>
    </w:p>
    <w:p w14:paraId="624B7FFA" w14:textId="77777777" w:rsidR="00420DC7" w:rsidRPr="00A0785A" w:rsidRDefault="00420DC7" w:rsidP="002A314A">
      <w:pPr>
        <w:ind w:left="720" w:hanging="720"/>
        <w:rPr>
          <w:rFonts w:cs="Arial"/>
          <w:sz w:val="22"/>
          <w:szCs w:val="22"/>
        </w:rPr>
      </w:pPr>
    </w:p>
    <w:p w14:paraId="05798C17" w14:textId="77777777" w:rsidR="00420DC7" w:rsidRPr="00A0785A" w:rsidRDefault="00D92EB3" w:rsidP="002A314A">
      <w:pPr>
        <w:ind w:left="720" w:hanging="720"/>
        <w:rPr>
          <w:rFonts w:cs="Arial"/>
          <w:sz w:val="22"/>
          <w:szCs w:val="22"/>
        </w:rPr>
      </w:pPr>
      <w:r w:rsidRPr="00A0785A">
        <w:rPr>
          <w:rFonts w:cs="Arial"/>
          <w:b/>
          <w:sz w:val="22"/>
          <w:szCs w:val="22"/>
        </w:rPr>
        <w:t>CP1</w:t>
      </w:r>
      <w:r w:rsidRPr="00A0785A">
        <w:rPr>
          <w:rFonts w:cs="Arial"/>
          <w:b/>
          <w:sz w:val="22"/>
          <w:szCs w:val="22"/>
        </w:rPr>
        <w:tab/>
      </w:r>
      <w:r w:rsidR="00420DC7" w:rsidRPr="00A0785A">
        <w:rPr>
          <w:rFonts w:cs="Arial"/>
          <w:sz w:val="22"/>
          <w:szCs w:val="22"/>
        </w:rPr>
        <w:t>Does the vendor have established and tested contingency plans in place to meet stated Service Level Agreement timelines for availability?  (Contingency Plan Testing)</w:t>
      </w:r>
    </w:p>
    <w:p w14:paraId="230001E9" w14:textId="77777777" w:rsidR="00D92EB3" w:rsidRPr="00A0785A" w:rsidRDefault="00D92EB3" w:rsidP="002A314A">
      <w:pPr>
        <w:ind w:left="720" w:hanging="720"/>
        <w:rPr>
          <w:rFonts w:cs="Arial"/>
          <w:sz w:val="22"/>
          <w:szCs w:val="22"/>
        </w:rPr>
      </w:pPr>
      <w:r w:rsidRPr="00A0785A">
        <w:rPr>
          <w:rFonts w:cs="Arial"/>
          <w:sz w:val="22"/>
          <w:szCs w:val="22"/>
        </w:rPr>
        <w:tab/>
      </w:r>
    </w:p>
    <w:p w14:paraId="5255F9EC"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Business Continuity Plans</w:t>
      </w:r>
    </w:p>
    <w:p w14:paraId="4761A801"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Disaster Recovery Plans</w:t>
      </w:r>
    </w:p>
    <w:p w14:paraId="0876FCF7"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Continuity of Operations Plans</w:t>
      </w:r>
    </w:p>
    <w:p w14:paraId="57D357F6"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Crisis Communications Plans</w:t>
      </w:r>
    </w:p>
    <w:p w14:paraId="61E2561A"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Cyber Incident Response Plans</w:t>
      </w:r>
    </w:p>
    <w:p w14:paraId="430E0633" w14:textId="77777777" w:rsidR="00420DC7" w:rsidRPr="00A0785A" w:rsidRDefault="00D92EB3" w:rsidP="002A314A">
      <w:pPr>
        <w:pStyle w:val="ListParagraph"/>
        <w:numPr>
          <w:ilvl w:val="0"/>
          <w:numId w:val="9"/>
        </w:numPr>
        <w:ind w:left="1080"/>
        <w:rPr>
          <w:rFonts w:ascii="Arial" w:hAnsi="Arial" w:cs="Arial"/>
        </w:rPr>
      </w:pPr>
      <w:r w:rsidRPr="00A0785A">
        <w:rPr>
          <w:rFonts w:ascii="Arial" w:hAnsi="Arial" w:cs="Arial"/>
        </w:rPr>
        <w:tab/>
      </w:r>
      <w:r w:rsidR="00420DC7" w:rsidRPr="00A0785A">
        <w:rPr>
          <w:rFonts w:ascii="Arial" w:hAnsi="Arial" w:cs="Arial"/>
        </w:rPr>
        <w:t>(Contingency Plan Testing)</w:t>
      </w:r>
    </w:p>
    <w:p w14:paraId="0C10BBCE" w14:textId="77777777" w:rsidR="00F12081" w:rsidRPr="00A0785A" w:rsidRDefault="00F12081" w:rsidP="002A314A">
      <w:pPr>
        <w:rPr>
          <w:rFonts w:cs="Arial"/>
        </w:rPr>
      </w:pPr>
    </w:p>
    <w:p w14:paraId="7901892D" w14:textId="77777777" w:rsidR="00420DC7" w:rsidRPr="00A0785A" w:rsidRDefault="00F12081" w:rsidP="002A314A">
      <w:pPr>
        <w:ind w:left="720" w:hanging="720"/>
        <w:rPr>
          <w:rFonts w:cs="Arial"/>
          <w:sz w:val="22"/>
          <w:szCs w:val="22"/>
        </w:rPr>
      </w:pPr>
      <w:r w:rsidRPr="00A0785A">
        <w:rPr>
          <w:rFonts w:cs="Arial"/>
          <w:b/>
          <w:sz w:val="22"/>
          <w:szCs w:val="22"/>
        </w:rPr>
        <w:t>CP2</w:t>
      </w:r>
      <w:r w:rsidRPr="00A0785A">
        <w:rPr>
          <w:rFonts w:cs="Arial"/>
          <w:b/>
          <w:sz w:val="22"/>
          <w:szCs w:val="22"/>
        </w:rPr>
        <w:tab/>
      </w:r>
      <w:r w:rsidRPr="00A0785A">
        <w:rPr>
          <w:rFonts w:cs="Arial"/>
          <w:sz w:val="22"/>
          <w:szCs w:val="22"/>
        </w:rPr>
        <w:t>What is your backup and restoration policy and procedure?</w:t>
      </w:r>
    </w:p>
    <w:p w14:paraId="4AF87E28" w14:textId="77777777" w:rsidR="00420DC7" w:rsidRPr="00A0785A" w:rsidRDefault="00420DC7" w:rsidP="002A314A">
      <w:pPr>
        <w:ind w:left="720" w:hanging="720"/>
        <w:rPr>
          <w:rFonts w:cs="Arial"/>
          <w:sz w:val="22"/>
          <w:szCs w:val="22"/>
        </w:rPr>
      </w:pPr>
    </w:p>
    <w:p w14:paraId="3A0C9348"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Incident Response</w:t>
      </w:r>
    </w:p>
    <w:p w14:paraId="0F7B0754" w14:textId="77777777" w:rsidR="00420DC7" w:rsidRPr="00A0785A" w:rsidRDefault="00420DC7" w:rsidP="002A314A">
      <w:pPr>
        <w:ind w:left="720" w:hanging="720"/>
        <w:rPr>
          <w:rFonts w:cs="Arial"/>
          <w:sz w:val="22"/>
          <w:szCs w:val="22"/>
        </w:rPr>
      </w:pPr>
    </w:p>
    <w:p w14:paraId="7DD4D0A4" w14:textId="77777777" w:rsidR="00420DC7" w:rsidRPr="00A0785A" w:rsidRDefault="00D92EB3" w:rsidP="002A314A">
      <w:pPr>
        <w:ind w:left="720" w:hanging="720"/>
        <w:rPr>
          <w:rFonts w:cs="Arial"/>
          <w:sz w:val="22"/>
          <w:szCs w:val="22"/>
        </w:rPr>
      </w:pPr>
      <w:r w:rsidRPr="00A0785A">
        <w:rPr>
          <w:rFonts w:cs="Arial"/>
          <w:b/>
          <w:sz w:val="22"/>
          <w:szCs w:val="22"/>
        </w:rPr>
        <w:t>IR1</w:t>
      </w:r>
      <w:r w:rsidRPr="00A0785A">
        <w:rPr>
          <w:rFonts w:cs="Arial"/>
          <w:b/>
          <w:sz w:val="22"/>
          <w:szCs w:val="22"/>
        </w:rPr>
        <w:tab/>
      </w:r>
      <w:r w:rsidR="003C3E1C" w:rsidRPr="00962FF6">
        <w:rPr>
          <w:rFonts w:cs="Arial"/>
          <w:sz w:val="22"/>
          <w:szCs w:val="22"/>
        </w:rPr>
        <w:t>Describe your</w:t>
      </w:r>
      <w:r w:rsidR="00420DC7" w:rsidRPr="00A0785A">
        <w:rPr>
          <w:rFonts w:cs="Arial"/>
          <w:sz w:val="22"/>
          <w:szCs w:val="22"/>
        </w:rPr>
        <w:t xml:space="preserve"> incident response plan from discovery until closure? (Incident Response Training, Incident Response Testing, Incident Handling) </w:t>
      </w:r>
    </w:p>
    <w:p w14:paraId="68552D72" w14:textId="77777777" w:rsidR="0098690B" w:rsidRPr="00A0785A" w:rsidRDefault="0098690B" w:rsidP="002A314A">
      <w:pPr>
        <w:ind w:left="720" w:hanging="720"/>
        <w:rPr>
          <w:rFonts w:cs="Arial"/>
          <w:b/>
          <w:bCs/>
          <w:sz w:val="22"/>
          <w:szCs w:val="22"/>
          <w:u w:val="single"/>
        </w:rPr>
      </w:pPr>
    </w:p>
    <w:p w14:paraId="26BD50A6"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Maintenance</w:t>
      </w:r>
    </w:p>
    <w:p w14:paraId="47CBA8CD" w14:textId="77777777" w:rsidR="00420DC7" w:rsidRPr="00A0785A" w:rsidRDefault="00420DC7" w:rsidP="002A314A">
      <w:pPr>
        <w:ind w:left="720" w:hanging="720"/>
        <w:rPr>
          <w:rFonts w:cs="Arial"/>
          <w:sz w:val="22"/>
          <w:szCs w:val="22"/>
        </w:rPr>
      </w:pPr>
    </w:p>
    <w:p w14:paraId="6B1798A9" w14:textId="77777777" w:rsidR="00420DC7" w:rsidRPr="00A0785A" w:rsidRDefault="00D92EB3" w:rsidP="002A314A">
      <w:pPr>
        <w:ind w:left="720" w:hanging="720"/>
        <w:rPr>
          <w:rFonts w:cs="Arial"/>
          <w:sz w:val="22"/>
          <w:szCs w:val="22"/>
        </w:rPr>
      </w:pPr>
      <w:r w:rsidRPr="00A0785A">
        <w:rPr>
          <w:rFonts w:cs="Arial"/>
          <w:b/>
          <w:sz w:val="22"/>
          <w:szCs w:val="22"/>
        </w:rPr>
        <w:t>M1</w:t>
      </w:r>
      <w:r w:rsidRPr="00A0785A">
        <w:rPr>
          <w:rFonts w:cs="Arial"/>
          <w:b/>
          <w:sz w:val="22"/>
          <w:szCs w:val="22"/>
        </w:rPr>
        <w:tab/>
      </w:r>
      <w:r w:rsidR="00420DC7" w:rsidRPr="00A0785A">
        <w:rPr>
          <w:rFonts w:cs="Arial"/>
          <w:sz w:val="22"/>
          <w:szCs w:val="22"/>
        </w:rPr>
        <w:t>How often is maintenance performed and is it performed on a routine predictable cycle?  (Timely Maintenance)</w:t>
      </w:r>
    </w:p>
    <w:p w14:paraId="03488395" w14:textId="77777777" w:rsidR="00420DC7" w:rsidRPr="00A0785A" w:rsidRDefault="00420DC7" w:rsidP="002A314A">
      <w:pPr>
        <w:ind w:left="720" w:hanging="720"/>
        <w:rPr>
          <w:rFonts w:cs="Arial"/>
          <w:sz w:val="22"/>
          <w:szCs w:val="22"/>
        </w:rPr>
      </w:pPr>
    </w:p>
    <w:p w14:paraId="0FECAC18"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Media Protection</w:t>
      </w:r>
    </w:p>
    <w:p w14:paraId="0592DAB5" w14:textId="77777777" w:rsidR="00420DC7" w:rsidRPr="00A0785A" w:rsidRDefault="00420DC7" w:rsidP="002A314A">
      <w:pPr>
        <w:ind w:left="720" w:hanging="720"/>
        <w:rPr>
          <w:rFonts w:cs="Arial"/>
          <w:sz w:val="22"/>
          <w:szCs w:val="22"/>
        </w:rPr>
      </w:pPr>
    </w:p>
    <w:p w14:paraId="6DDD0EE5" w14:textId="77777777" w:rsidR="00420DC7" w:rsidRPr="00A0785A" w:rsidRDefault="00D92EB3" w:rsidP="002A314A">
      <w:pPr>
        <w:ind w:left="720" w:hanging="720"/>
        <w:rPr>
          <w:rFonts w:cs="Arial"/>
          <w:sz w:val="22"/>
          <w:szCs w:val="22"/>
        </w:rPr>
      </w:pPr>
      <w:r w:rsidRPr="00A0785A">
        <w:rPr>
          <w:rFonts w:cs="Arial"/>
          <w:b/>
          <w:sz w:val="22"/>
          <w:szCs w:val="22"/>
        </w:rPr>
        <w:t>MP1</w:t>
      </w:r>
      <w:r w:rsidRPr="00A0785A">
        <w:rPr>
          <w:rFonts w:cs="Arial"/>
          <w:b/>
          <w:sz w:val="22"/>
          <w:szCs w:val="22"/>
        </w:rPr>
        <w:tab/>
      </w:r>
      <w:r w:rsidR="00420DC7" w:rsidRPr="00A0785A">
        <w:rPr>
          <w:rFonts w:cs="Arial"/>
          <w:sz w:val="22"/>
          <w:szCs w:val="22"/>
        </w:rPr>
        <w:t>What occurs to storage utilized by County data at end of life, is it sanitized in accordance with NIST 800-88?  (Media Sanitization)</w:t>
      </w:r>
    </w:p>
    <w:p w14:paraId="5491496C" w14:textId="77777777" w:rsidR="00420DC7" w:rsidRPr="00A0785A" w:rsidRDefault="00420DC7" w:rsidP="002A314A">
      <w:pPr>
        <w:ind w:left="720" w:hanging="720"/>
        <w:rPr>
          <w:rFonts w:cs="Arial"/>
          <w:sz w:val="22"/>
          <w:szCs w:val="22"/>
        </w:rPr>
      </w:pPr>
    </w:p>
    <w:p w14:paraId="64BA932B"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Personnel Security</w:t>
      </w:r>
    </w:p>
    <w:p w14:paraId="64ACB7C7" w14:textId="77777777" w:rsidR="00420DC7" w:rsidRPr="00A0785A" w:rsidRDefault="00420DC7" w:rsidP="002A314A">
      <w:pPr>
        <w:ind w:left="720" w:hanging="720"/>
        <w:rPr>
          <w:rFonts w:cs="Arial"/>
          <w:sz w:val="22"/>
          <w:szCs w:val="22"/>
        </w:rPr>
      </w:pPr>
    </w:p>
    <w:p w14:paraId="5113415B" w14:textId="77777777" w:rsidR="00420DC7" w:rsidRPr="00A0785A" w:rsidRDefault="00D92EB3" w:rsidP="002A314A">
      <w:pPr>
        <w:ind w:left="720" w:hanging="720"/>
        <w:rPr>
          <w:rFonts w:cs="Arial"/>
          <w:sz w:val="22"/>
          <w:szCs w:val="22"/>
        </w:rPr>
      </w:pPr>
      <w:r w:rsidRPr="00A0785A">
        <w:rPr>
          <w:rFonts w:cs="Arial"/>
          <w:b/>
          <w:sz w:val="22"/>
          <w:szCs w:val="22"/>
        </w:rPr>
        <w:t>PS1</w:t>
      </w:r>
      <w:r w:rsidRPr="00A0785A">
        <w:rPr>
          <w:rFonts w:cs="Arial"/>
          <w:b/>
          <w:sz w:val="22"/>
          <w:szCs w:val="22"/>
        </w:rPr>
        <w:tab/>
      </w:r>
      <w:r w:rsidR="00420DC7" w:rsidRPr="00A0785A">
        <w:rPr>
          <w:rFonts w:cs="Arial"/>
          <w:sz w:val="22"/>
          <w:szCs w:val="22"/>
        </w:rPr>
        <w:t xml:space="preserve">What controls are in place to ensure that employees and sub-contractors are held accountable for the security and standards of use of the system? </w:t>
      </w:r>
      <w:r w:rsidR="00E36718">
        <w:rPr>
          <w:rFonts w:cs="Arial"/>
          <w:sz w:val="22"/>
          <w:szCs w:val="22"/>
        </w:rPr>
        <w:t>Including screening of employees.</w:t>
      </w:r>
      <w:r w:rsidR="00420DC7" w:rsidRPr="00A0785A">
        <w:rPr>
          <w:rFonts w:cs="Arial"/>
          <w:sz w:val="22"/>
          <w:szCs w:val="22"/>
        </w:rPr>
        <w:t xml:space="preserve"> (Personnel Security – Personnel Security Policy and Procedures)  </w:t>
      </w:r>
    </w:p>
    <w:p w14:paraId="6ABF27C2" w14:textId="77777777" w:rsidR="00420DC7" w:rsidRPr="00A0785A" w:rsidRDefault="00420DC7" w:rsidP="002A314A">
      <w:pPr>
        <w:ind w:left="720" w:hanging="720"/>
        <w:rPr>
          <w:rFonts w:cs="Arial"/>
          <w:sz w:val="22"/>
          <w:szCs w:val="22"/>
        </w:rPr>
      </w:pPr>
    </w:p>
    <w:p w14:paraId="4265264D" w14:textId="77777777" w:rsidR="00420DC7" w:rsidRPr="00A0785A" w:rsidRDefault="00D92EB3" w:rsidP="002A314A">
      <w:pPr>
        <w:ind w:left="720" w:hanging="720"/>
        <w:rPr>
          <w:rFonts w:cs="Arial"/>
          <w:sz w:val="22"/>
          <w:szCs w:val="22"/>
        </w:rPr>
      </w:pPr>
      <w:r w:rsidRPr="00A0785A">
        <w:rPr>
          <w:rFonts w:cs="Arial"/>
          <w:b/>
          <w:sz w:val="22"/>
          <w:szCs w:val="22"/>
        </w:rPr>
        <w:t>PS2</w:t>
      </w:r>
      <w:r w:rsidRPr="00A0785A">
        <w:rPr>
          <w:rFonts w:cs="Arial"/>
          <w:b/>
          <w:sz w:val="22"/>
          <w:szCs w:val="22"/>
        </w:rPr>
        <w:tab/>
      </w:r>
      <w:r w:rsidR="00420DC7" w:rsidRPr="00A0785A">
        <w:rPr>
          <w:rFonts w:cs="Arial"/>
          <w:sz w:val="22"/>
          <w:szCs w:val="22"/>
        </w:rPr>
        <w:t>Are access agreement policies and procedures in place to ensure access to customer data is limited to only when consent is explicitly given?  (Personnel Security – Access Agreements)</w:t>
      </w:r>
    </w:p>
    <w:p w14:paraId="3D7B363C" w14:textId="77777777" w:rsidR="00420DC7" w:rsidRDefault="00420DC7" w:rsidP="002A314A">
      <w:pPr>
        <w:ind w:left="720" w:hanging="720"/>
        <w:rPr>
          <w:rFonts w:cs="Arial"/>
          <w:sz w:val="22"/>
          <w:szCs w:val="22"/>
        </w:rPr>
      </w:pPr>
    </w:p>
    <w:p w14:paraId="3ADC629B" w14:textId="77777777" w:rsidR="002A314A" w:rsidRPr="00A0785A" w:rsidRDefault="002A314A" w:rsidP="002A314A">
      <w:pPr>
        <w:ind w:left="720" w:hanging="720"/>
        <w:rPr>
          <w:rFonts w:cs="Arial"/>
          <w:sz w:val="22"/>
          <w:szCs w:val="22"/>
        </w:rPr>
      </w:pPr>
    </w:p>
    <w:p w14:paraId="33BFA0BD"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System and Communications Protection</w:t>
      </w:r>
    </w:p>
    <w:p w14:paraId="598630A0" w14:textId="77777777" w:rsidR="00420DC7" w:rsidRPr="00A0785A" w:rsidRDefault="00420DC7" w:rsidP="002A314A">
      <w:pPr>
        <w:ind w:left="720" w:hanging="720"/>
        <w:rPr>
          <w:rFonts w:cs="Arial"/>
          <w:sz w:val="22"/>
          <w:szCs w:val="22"/>
        </w:rPr>
      </w:pPr>
    </w:p>
    <w:p w14:paraId="0C044C49" w14:textId="77777777" w:rsidR="00420DC7" w:rsidRPr="00A0785A" w:rsidRDefault="00D92EB3" w:rsidP="002A314A">
      <w:pPr>
        <w:ind w:left="720" w:hanging="720"/>
        <w:rPr>
          <w:rFonts w:cs="Arial"/>
          <w:sz w:val="22"/>
          <w:szCs w:val="22"/>
        </w:rPr>
      </w:pPr>
      <w:r w:rsidRPr="00A0785A">
        <w:rPr>
          <w:rFonts w:cs="Arial"/>
          <w:b/>
          <w:sz w:val="22"/>
          <w:szCs w:val="22"/>
        </w:rPr>
        <w:t>SC1</w:t>
      </w:r>
      <w:r w:rsidRPr="00A0785A">
        <w:rPr>
          <w:rFonts w:cs="Arial"/>
          <w:b/>
          <w:sz w:val="22"/>
          <w:szCs w:val="22"/>
        </w:rPr>
        <w:tab/>
      </w:r>
      <w:r w:rsidR="00420DC7" w:rsidRPr="00A0785A">
        <w:rPr>
          <w:rFonts w:cs="Arial"/>
          <w:sz w:val="22"/>
          <w:szCs w:val="22"/>
        </w:rPr>
        <w:t xml:space="preserve">How does the system separate user functionality from information system management functionality physically or logically?  (Application Partitioning)  </w:t>
      </w:r>
    </w:p>
    <w:p w14:paraId="1BEF3E0D" w14:textId="77777777" w:rsidR="00420DC7" w:rsidRPr="00A0785A" w:rsidRDefault="00420DC7" w:rsidP="002A314A">
      <w:pPr>
        <w:ind w:left="720" w:hanging="720"/>
        <w:rPr>
          <w:rFonts w:cs="Arial"/>
          <w:sz w:val="22"/>
          <w:szCs w:val="22"/>
        </w:rPr>
      </w:pPr>
    </w:p>
    <w:p w14:paraId="442C2EAC" w14:textId="77777777" w:rsidR="00420DC7" w:rsidRPr="00A0785A" w:rsidRDefault="00D92EB3" w:rsidP="002A314A">
      <w:pPr>
        <w:ind w:left="720" w:hanging="720"/>
        <w:rPr>
          <w:rFonts w:cs="Arial"/>
          <w:sz w:val="22"/>
          <w:szCs w:val="22"/>
        </w:rPr>
      </w:pPr>
      <w:r w:rsidRPr="00A0785A">
        <w:rPr>
          <w:rFonts w:cs="Arial"/>
          <w:b/>
          <w:sz w:val="22"/>
          <w:szCs w:val="22"/>
        </w:rPr>
        <w:t>SC2</w:t>
      </w:r>
      <w:r w:rsidRPr="00A0785A">
        <w:rPr>
          <w:rFonts w:cs="Arial"/>
          <w:b/>
          <w:sz w:val="22"/>
          <w:szCs w:val="22"/>
        </w:rPr>
        <w:tab/>
      </w:r>
      <w:r w:rsidR="00420DC7" w:rsidRPr="00A0785A">
        <w:rPr>
          <w:rFonts w:cs="Arial"/>
          <w:sz w:val="22"/>
          <w:szCs w:val="22"/>
        </w:rPr>
        <w:t xml:space="preserve">In a multi-tenant environment, how does the system prevent unauthorized and unintended information transfer via shared resources?  (Information on Shared Resources, Boundary Protection, Process Isolation)  </w:t>
      </w:r>
    </w:p>
    <w:p w14:paraId="6E074DEE" w14:textId="77777777" w:rsidR="00420DC7" w:rsidRPr="00A0785A" w:rsidRDefault="00420DC7" w:rsidP="002A314A">
      <w:pPr>
        <w:ind w:left="720" w:hanging="720"/>
        <w:rPr>
          <w:rFonts w:cs="Arial"/>
          <w:sz w:val="22"/>
          <w:szCs w:val="22"/>
        </w:rPr>
      </w:pPr>
    </w:p>
    <w:p w14:paraId="29458E4F" w14:textId="77777777" w:rsidR="00420DC7" w:rsidRPr="00A0785A" w:rsidRDefault="00D92EB3" w:rsidP="002A314A">
      <w:pPr>
        <w:ind w:left="720" w:hanging="720"/>
        <w:rPr>
          <w:rFonts w:cs="Arial"/>
          <w:sz w:val="22"/>
          <w:szCs w:val="22"/>
        </w:rPr>
      </w:pPr>
      <w:r w:rsidRPr="00A0785A">
        <w:rPr>
          <w:rFonts w:cs="Arial"/>
          <w:b/>
          <w:sz w:val="22"/>
          <w:szCs w:val="22"/>
        </w:rPr>
        <w:t>SC3</w:t>
      </w:r>
      <w:r w:rsidRPr="00A0785A">
        <w:rPr>
          <w:rFonts w:cs="Arial"/>
          <w:b/>
          <w:sz w:val="22"/>
          <w:szCs w:val="22"/>
        </w:rPr>
        <w:tab/>
      </w:r>
      <w:r w:rsidR="00420DC7" w:rsidRPr="00A0785A">
        <w:rPr>
          <w:rFonts w:cs="Arial"/>
          <w:sz w:val="22"/>
          <w:szCs w:val="22"/>
        </w:rPr>
        <w:t>How does the system prevent Denial of Service?  (Denial of Service Protection, Resource Availability)</w:t>
      </w:r>
    </w:p>
    <w:p w14:paraId="6C71476F" w14:textId="77777777" w:rsidR="00420DC7" w:rsidRPr="00A0785A" w:rsidRDefault="00420DC7" w:rsidP="002A314A">
      <w:pPr>
        <w:ind w:left="720" w:hanging="720"/>
        <w:rPr>
          <w:rFonts w:cs="Arial"/>
          <w:sz w:val="22"/>
          <w:szCs w:val="22"/>
        </w:rPr>
      </w:pPr>
    </w:p>
    <w:p w14:paraId="50CE6C41" w14:textId="77777777" w:rsidR="002A314A" w:rsidRDefault="002A314A" w:rsidP="002A314A">
      <w:pPr>
        <w:ind w:left="720" w:hanging="720"/>
        <w:rPr>
          <w:rFonts w:cs="Arial"/>
          <w:b/>
          <w:bCs/>
          <w:sz w:val="22"/>
          <w:szCs w:val="22"/>
          <w:u w:val="single"/>
        </w:rPr>
      </w:pPr>
    </w:p>
    <w:p w14:paraId="1A1BC811" w14:textId="77777777" w:rsidR="00420DC7" w:rsidRPr="00A0785A" w:rsidRDefault="00420DC7" w:rsidP="002A314A">
      <w:pPr>
        <w:ind w:left="720" w:hanging="720"/>
        <w:rPr>
          <w:rFonts w:cs="Arial"/>
          <w:b/>
          <w:bCs/>
          <w:sz w:val="22"/>
          <w:szCs w:val="22"/>
          <w:u w:val="single"/>
        </w:rPr>
      </w:pPr>
      <w:r w:rsidRPr="00A0785A">
        <w:rPr>
          <w:rFonts w:cs="Arial"/>
          <w:b/>
          <w:bCs/>
          <w:sz w:val="22"/>
          <w:szCs w:val="22"/>
          <w:u w:val="single"/>
        </w:rPr>
        <w:t>System and Information Integrity</w:t>
      </w:r>
    </w:p>
    <w:p w14:paraId="36D6EE79" w14:textId="77777777" w:rsidR="00420DC7" w:rsidRPr="00A0785A" w:rsidRDefault="00420DC7" w:rsidP="002A314A">
      <w:pPr>
        <w:ind w:left="720" w:hanging="720"/>
        <w:rPr>
          <w:rFonts w:cs="Arial"/>
          <w:sz w:val="22"/>
          <w:szCs w:val="22"/>
        </w:rPr>
      </w:pPr>
    </w:p>
    <w:p w14:paraId="6E875792" w14:textId="77777777" w:rsidR="00420DC7" w:rsidRPr="00A0785A" w:rsidRDefault="00D92EB3" w:rsidP="002A314A">
      <w:pPr>
        <w:ind w:left="720" w:hanging="720"/>
        <w:rPr>
          <w:rFonts w:cs="Arial"/>
          <w:sz w:val="22"/>
          <w:szCs w:val="22"/>
        </w:rPr>
      </w:pPr>
      <w:r w:rsidRPr="00A0785A">
        <w:rPr>
          <w:rFonts w:cs="Arial"/>
          <w:b/>
          <w:sz w:val="22"/>
          <w:szCs w:val="22"/>
        </w:rPr>
        <w:t>SI1</w:t>
      </w:r>
      <w:r w:rsidRPr="00A0785A">
        <w:rPr>
          <w:rFonts w:cs="Arial"/>
          <w:b/>
          <w:sz w:val="22"/>
          <w:szCs w:val="22"/>
        </w:rPr>
        <w:tab/>
      </w:r>
      <w:r w:rsidR="00420DC7" w:rsidRPr="00A0785A">
        <w:rPr>
          <w:rFonts w:cs="Arial"/>
          <w:sz w:val="22"/>
          <w:szCs w:val="22"/>
        </w:rPr>
        <w:t xml:space="preserve">What process exist to remediate flaws in the system once they are discovered?  (Flaw Remediation)  </w:t>
      </w:r>
    </w:p>
    <w:p w14:paraId="59375E0B" w14:textId="77777777" w:rsidR="00420DC7" w:rsidRPr="00A0785A" w:rsidRDefault="00420DC7" w:rsidP="002A314A">
      <w:pPr>
        <w:ind w:left="720" w:hanging="720"/>
        <w:rPr>
          <w:rFonts w:cs="Arial"/>
          <w:sz w:val="22"/>
          <w:szCs w:val="22"/>
        </w:rPr>
      </w:pPr>
    </w:p>
    <w:p w14:paraId="3C1FBC50" w14:textId="77777777" w:rsidR="00420DC7" w:rsidRPr="00A0785A" w:rsidRDefault="00D92EB3" w:rsidP="002A314A">
      <w:pPr>
        <w:ind w:left="720" w:hanging="720"/>
        <w:rPr>
          <w:rFonts w:cs="Arial"/>
          <w:sz w:val="22"/>
          <w:szCs w:val="22"/>
        </w:rPr>
      </w:pPr>
      <w:r w:rsidRPr="00A0785A">
        <w:rPr>
          <w:rFonts w:cs="Arial"/>
          <w:b/>
          <w:sz w:val="22"/>
          <w:szCs w:val="22"/>
        </w:rPr>
        <w:t>SI2</w:t>
      </w:r>
      <w:r w:rsidRPr="00A0785A">
        <w:rPr>
          <w:rFonts w:cs="Arial"/>
          <w:b/>
          <w:sz w:val="22"/>
          <w:szCs w:val="22"/>
        </w:rPr>
        <w:tab/>
      </w:r>
      <w:r w:rsidR="00420DC7" w:rsidRPr="00A0785A">
        <w:rPr>
          <w:rFonts w:cs="Arial"/>
          <w:sz w:val="22"/>
          <w:szCs w:val="22"/>
        </w:rPr>
        <w:t xml:space="preserve">What mechanism is employed to detect and eradicate malicious code?  (Malicious Code Protection) </w:t>
      </w:r>
    </w:p>
    <w:p w14:paraId="28882D9E" w14:textId="77777777" w:rsidR="00420DC7" w:rsidRPr="00A0785A" w:rsidRDefault="00420DC7" w:rsidP="002A314A">
      <w:pPr>
        <w:ind w:left="720" w:hanging="720"/>
        <w:rPr>
          <w:rFonts w:cs="Arial"/>
          <w:sz w:val="22"/>
          <w:szCs w:val="22"/>
        </w:rPr>
      </w:pPr>
    </w:p>
    <w:p w14:paraId="0B4AD71A" w14:textId="77777777" w:rsidR="00420DC7" w:rsidRPr="00A0785A" w:rsidRDefault="00D92EB3" w:rsidP="002A314A">
      <w:pPr>
        <w:ind w:left="720" w:hanging="720"/>
        <w:rPr>
          <w:rFonts w:cs="Arial"/>
          <w:sz w:val="22"/>
          <w:szCs w:val="22"/>
        </w:rPr>
      </w:pPr>
      <w:r w:rsidRPr="00A0785A">
        <w:rPr>
          <w:rFonts w:cs="Arial"/>
          <w:b/>
          <w:sz w:val="22"/>
          <w:szCs w:val="22"/>
        </w:rPr>
        <w:t>SI</w:t>
      </w:r>
      <w:r w:rsidR="004E2E64">
        <w:rPr>
          <w:rFonts w:cs="Arial"/>
          <w:b/>
          <w:sz w:val="22"/>
          <w:szCs w:val="22"/>
        </w:rPr>
        <w:t>3</w:t>
      </w:r>
      <w:r w:rsidRPr="00A0785A">
        <w:rPr>
          <w:rFonts w:cs="Arial"/>
          <w:b/>
          <w:sz w:val="22"/>
          <w:szCs w:val="22"/>
        </w:rPr>
        <w:tab/>
      </w:r>
      <w:r w:rsidR="00420DC7" w:rsidRPr="00A0785A">
        <w:rPr>
          <w:rFonts w:cs="Arial"/>
          <w:sz w:val="22"/>
          <w:szCs w:val="22"/>
        </w:rPr>
        <w:t>Does the system perform input validation prior to accepting input to prevent injection type attacks?  (Information Input Validation)</w:t>
      </w:r>
    </w:p>
    <w:p w14:paraId="512AA59C" w14:textId="77777777" w:rsidR="00420DC7" w:rsidRPr="00A0785A" w:rsidRDefault="00420DC7" w:rsidP="002A314A">
      <w:pPr>
        <w:ind w:left="720" w:hanging="720"/>
        <w:rPr>
          <w:rFonts w:cs="Arial"/>
          <w:sz w:val="22"/>
          <w:szCs w:val="22"/>
        </w:rPr>
      </w:pPr>
    </w:p>
    <w:p w14:paraId="6C202F1B" w14:textId="77777777" w:rsidR="00E236CE" w:rsidRPr="00A0785A" w:rsidRDefault="00E236CE" w:rsidP="002A314A">
      <w:pPr>
        <w:ind w:left="720" w:hanging="720"/>
        <w:rPr>
          <w:rFonts w:cs="Arial"/>
          <w:sz w:val="22"/>
          <w:szCs w:val="22"/>
        </w:rPr>
      </w:pPr>
    </w:p>
    <w:p w14:paraId="29BC0C0E" w14:textId="77777777" w:rsidR="002F02BD" w:rsidRPr="00A0785A" w:rsidRDefault="002F02BD" w:rsidP="002A314A">
      <w:pPr>
        <w:ind w:left="720" w:hanging="720"/>
        <w:rPr>
          <w:rFonts w:cs="Arial"/>
          <w:b/>
          <w:bCs/>
          <w:sz w:val="22"/>
          <w:szCs w:val="22"/>
          <w:u w:val="single"/>
        </w:rPr>
      </w:pPr>
      <w:r w:rsidRPr="00A0785A">
        <w:rPr>
          <w:rFonts w:cs="Arial"/>
          <w:b/>
          <w:bCs/>
          <w:sz w:val="22"/>
          <w:szCs w:val="22"/>
          <w:u w:val="single"/>
        </w:rPr>
        <w:t>Hardware, Network and Database</w:t>
      </w:r>
    </w:p>
    <w:p w14:paraId="2E2748A2" w14:textId="77777777" w:rsidR="002F02BD" w:rsidRPr="00A0785A" w:rsidRDefault="002F02BD" w:rsidP="002A314A">
      <w:pPr>
        <w:ind w:left="720" w:hanging="720"/>
        <w:rPr>
          <w:rFonts w:cs="Arial"/>
          <w:b/>
          <w:bCs/>
          <w:sz w:val="22"/>
          <w:szCs w:val="22"/>
          <w:u w:val="single"/>
        </w:rPr>
      </w:pPr>
    </w:p>
    <w:p w14:paraId="341A36A2" w14:textId="77777777" w:rsidR="002F02BD" w:rsidRPr="00A0785A" w:rsidRDefault="002F02BD" w:rsidP="002A314A">
      <w:pPr>
        <w:ind w:left="720" w:hanging="720"/>
        <w:rPr>
          <w:rFonts w:cs="Arial"/>
          <w:sz w:val="22"/>
          <w:szCs w:val="22"/>
        </w:rPr>
      </w:pPr>
      <w:r w:rsidRPr="00A0785A">
        <w:rPr>
          <w:rFonts w:cs="Arial"/>
          <w:b/>
          <w:bCs/>
          <w:sz w:val="22"/>
          <w:szCs w:val="22"/>
        </w:rPr>
        <w:t>H1</w:t>
      </w:r>
      <w:r w:rsidRPr="00A0785A">
        <w:rPr>
          <w:rFonts w:cs="Arial"/>
          <w:b/>
          <w:bCs/>
          <w:sz w:val="22"/>
          <w:szCs w:val="22"/>
        </w:rPr>
        <w:tab/>
      </w:r>
      <w:r w:rsidR="00420DC7" w:rsidRPr="00A0785A">
        <w:rPr>
          <w:rFonts w:cs="Arial"/>
          <w:sz w:val="22"/>
          <w:szCs w:val="22"/>
        </w:rPr>
        <w:t>Contractor</w:t>
      </w:r>
      <w:r w:rsidRPr="00A0785A">
        <w:rPr>
          <w:rFonts w:cs="Arial"/>
          <w:sz w:val="22"/>
          <w:szCs w:val="22"/>
        </w:rPr>
        <w:t xml:space="preserve"> to provide the minimum and recommended requirements for any required application server(s) for the proposed solution. Specify Windows OS/NOS, service levels/packs required (Windows </w:t>
      </w:r>
      <w:r w:rsidR="00AF015A" w:rsidRPr="00A0785A">
        <w:rPr>
          <w:rFonts w:cs="Arial"/>
          <w:sz w:val="22"/>
          <w:szCs w:val="22"/>
        </w:rPr>
        <w:t>2012</w:t>
      </w:r>
      <w:r w:rsidRPr="00A0785A">
        <w:rPr>
          <w:rFonts w:cs="Arial"/>
          <w:sz w:val="22"/>
          <w:szCs w:val="22"/>
        </w:rPr>
        <w:t xml:space="preserve"> </w:t>
      </w:r>
      <w:r w:rsidR="00B047B0" w:rsidRPr="00A0785A">
        <w:rPr>
          <w:rFonts w:cs="Arial"/>
          <w:sz w:val="22"/>
          <w:szCs w:val="22"/>
        </w:rPr>
        <w:t xml:space="preserve">R2 </w:t>
      </w:r>
      <w:r w:rsidRPr="00A0785A">
        <w:rPr>
          <w:rFonts w:cs="Arial"/>
          <w:sz w:val="22"/>
          <w:szCs w:val="22"/>
        </w:rPr>
        <w:t>minimum), additional software, additional hardware, 32/64 bit, etc.</w:t>
      </w:r>
    </w:p>
    <w:p w14:paraId="6CAEBF23" w14:textId="77777777" w:rsidR="002F02BD" w:rsidRPr="00A0785A" w:rsidRDefault="002F02BD" w:rsidP="002A314A">
      <w:pPr>
        <w:ind w:left="720" w:hanging="720"/>
        <w:rPr>
          <w:rFonts w:cs="Arial"/>
          <w:sz w:val="22"/>
          <w:szCs w:val="22"/>
        </w:rPr>
      </w:pPr>
    </w:p>
    <w:p w14:paraId="06E79D33" w14:textId="77777777" w:rsidR="002F02BD" w:rsidRPr="00A0785A" w:rsidRDefault="002F02BD" w:rsidP="002A314A">
      <w:pPr>
        <w:ind w:left="720" w:hanging="720"/>
        <w:rPr>
          <w:rFonts w:cs="Arial"/>
          <w:sz w:val="22"/>
          <w:szCs w:val="22"/>
        </w:rPr>
      </w:pPr>
      <w:r w:rsidRPr="00A0785A">
        <w:rPr>
          <w:rFonts w:cs="Arial"/>
          <w:b/>
          <w:bCs/>
          <w:sz w:val="22"/>
          <w:szCs w:val="22"/>
        </w:rPr>
        <w:t>H2</w:t>
      </w:r>
      <w:r w:rsidRPr="00A0785A">
        <w:rPr>
          <w:rFonts w:cs="Arial"/>
          <w:sz w:val="22"/>
          <w:szCs w:val="22"/>
        </w:rPr>
        <w:tab/>
      </w:r>
      <w:r w:rsidR="00420DC7" w:rsidRPr="00A0785A">
        <w:rPr>
          <w:rFonts w:cs="Arial"/>
          <w:sz w:val="22"/>
          <w:szCs w:val="22"/>
        </w:rPr>
        <w:t>Contractor</w:t>
      </w:r>
      <w:r w:rsidRPr="00A0785A">
        <w:rPr>
          <w:rFonts w:cs="Arial"/>
          <w:sz w:val="22"/>
          <w:szCs w:val="22"/>
        </w:rPr>
        <w:t xml:space="preserve"> to detail the minimum and recommended requirements for client workstations running Windows </w:t>
      </w:r>
      <w:r w:rsidR="00B047B0" w:rsidRPr="00A0785A">
        <w:rPr>
          <w:rFonts w:cs="Arial"/>
          <w:sz w:val="22"/>
          <w:szCs w:val="22"/>
        </w:rPr>
        <w:t>10</w:t>
      </w:r>
      <w:r w:rsidRPr="00A0785A">
        <w:rPr>
          <w:rFonts w:cs="Arial"/>
          <w:sz w:val="22"/>
          <w:szCs w:val="22"/>
        </w:rPr>
        <w:t>. Specify service levels/packs required, additional software, additional hardware, etc.</w:t>
      </w:r>
    </w:p>
    <w:p w14:paraId="7E866E30" w14:textId="77777777" w:rsidR="002F02BD" w:rsidRPr="00A0785A" w:rsidRDefault="002F02BD" w:rsidP="002A314A">
      <w:pPr>
        <w:ind w:left="720" w:hanging="720"/>
        <w:rPr>
          <w:rFonts w:cs="Arial"/>
          <w:sz w:val="22"/>
          <w:szCs w:val="22"/>
        </w:rPr>
      </w:pPr>
    </w:p>
    <w:p w14:paraId="063E1E47" w14:textId="77777777" w:rsidR="002F02BD" w:rsidRPr="00A0785A" w:rsidRDefault="002F02BD" w:rsidP="002A314A">
      <w:pPr>
        <w:ind w:left="720" w:hanging="720"/>
        <w:rPr>
          <w:rFonts w:cs="Arial"/>
          <w:sz w:val="22"/>
          <w:szCs w:val="22"/>
        </w:rPr>
      </w:pPr>
      <w:r w:rsidRPr="00A0785A">
        <w:rPr>
          <w:rFonts w:cs="Arial"/>
          <w:b/>
          <w:bCs/>
          <w:sz w:val="22"/>
          <w:szCs w:val="22"/>
        </w:rPr>
        <w:t>H3</w:t>
      </w:r>
      <w:r w:rsidRPr="00A0785A">
        <w:rPr>
          <w:rFonts w:cs="Arial"/>
          <w:sz w:val="22"/>
          <w:szCs w:val="22"/>
        </w:rPr>
        <w:tab/>
        <w:t>Identify the browsers (including versions and service pa</w:t>
      </w:r>
      <w:r w:rsidR="006E1B07" w:rsidRPr="00A0785A">
        <w:rPr>
          <w:rFonts w:cs="Arial"/>
          <w:sz w:val="22"/>
          <w:szCs w:val="22"/>
        </w:rPr>
        <w:t>c</w:t>
      </w:r>
      <w:r w:rsidRPr="00A0785A">
        <w:rPr>
          <w:rFonts w:cs="Arial"/>
          <w:sz w:val="22"/>
          <w:szCs w:val="22"/>
        </w:rPr>
        <w:t>ks) with which the proposed solution has been tested.</w:t>
      </w:r>
    </w:p>
    <w:p w14:paraId="181C4091" w14:textId="77777777" w:rsidR="002F02BD" w:rsidRPr="00A0785A" w:rsidRDefault="002F02BD" w:rsidP="002A314A">
      <w:pPr>
        <w:ind w:left="720" w:hanging="720"/>
        <w:rPr>
          <w:rFonts w:cs="Arial"/>
          <w:sz w:val="22"/>
          <w:szCs w:val="22"/>
        </w:rPr>
      </w:pPr>
    </w:p>
    <w:p w14:paraId="0EE5CC0D" w14:textId="77777777" w:rsidR="002F02BD" w:rsidRPr="00A0785A" w:rsidRDefault="002F02BD" w:rsidP="002A314A">
      <w:pPr>
        <w:ind w:left="720" w:hanging="720"/>
        <w:rPr>
          <w:rFonts w:cs="Arial"/>
          <w:sz w:val="22"/>
          <w:szCs w:val="22"/>
        </w:rPr>
      </w:pPr>
      <w:r w:rsidRPr="00A0785A">
        <w:rPr>
          <w:rFonts w:cs="Arial"/>
          <w:b/>
          <w:bCs/>
          <w:sz w:val="22"/>
          <w:szCs w:val="22"/>
        </w:rPr>
        <w:t>H4</w:t>
      </w:r>
      <w:r w:rsidRPr="00A0785A">
        <w:rPr>
          <w:rFonts w:cs="Arial"/>
          <w:sz w:val="22"/>
          <w:szCs w:val="22"/>
        </w:rPr>
        <w:tab/>
      </w:r>
      <w:r w:rsidR="00420DC7" w:rsidRPr="00A0785A">
        <w:rPr>
          <w:rFonts w:cs="Arial"/>
          <w:sz w:val="22"/>
          <w:szCs w:val="22"/>
        </w:rPr>
        <w:t>Contractor</w:t>
      </w:r>
      <w:r w:rsidRPr="00A0785A">
        <w:rPr>
          <w:rFonts w:cs="Arial"/>
          <w:sz w:val="22"/>
          <w:szCs w:val="22"/>
        </w:rPr>
        <w:t xml:space="preserve"> to provide the minimum and recommended requirements for the database server for the proposed solution. Specify OS/NOS, service levels/pa</w:t>
      </w:r>
      <w:r w:rsidR="006E1B07" w:rsidRPr="00A0785A">
        <w:rPr>
          <w:rFonts w:cs="Arial"/>
          <w:sz w:val="22"/>
          <w:szCs w:val="22"/>
        </w:rPr>
        <w:t>c</w:t>
      </w:r>
      <w:r w:rsidRPr="00A0785A">
        <w:rPr>
          <w:rFonts w:cs="Arial"/>
          <w:sz w:val="22"/>
          <w:szCs w:val="22"/>
        </w:rPr>
        <w:t xml:space="preserve">ks required, </w:t>
      </w:r>
      <w:r w:rsidR="00F24D98" w:rsidRPr="00A0785A">
        <w:rPr>
          <w:rFonts w:cs="Arial"/>
          <w:sz w:val="22"/>
          <w:szCs w:val="22"/>
        </w:rPr>
        <w:t xml:space="preserve">and any </w:t>
      </w:r>
      <w:r w:rsidRPr="00A0785A">
        <w:rPr>
          <w:rFonts w:cs="Arial"/>
          <w:sz w:val="22"/>
          <w:szCs w:val="22"/>
        </w:rPr>
        <w:t>additional software</w:t>
      </w:r>
      <w:r w:rsidR="00F24D98" w:rsidRPr="00A0785A">
        <w:rPr>
          <w:rFonts w:cs="Arial"/>
          <w:sz w:val="22"/>
          <w:szCs w:val="22"/>
        </w:rPr>
        <w:t xml:space="preserve"> and</w:t>
      </w:r>
      <w:r w:rsidRPr="00A0785A">
        <w:rPr>
          <w:rFonts w:cs="Arial"/>
          <w:sz w:val="22"/>
          <w:szCs w:val="22"/>
        </w:rPr>
        <w:t xml:space="preserve"> hardware.</w:t>
      </w:r>
    </w:p>
    <w:p w14:paraId="20D1CC3E" w14:textId="77777777" w:rsidR="002F02BD" w:rsidRPr="00A0785A" w:rsidRDefault="002F02BD" w:rsidP="002A314A">
      <w:pPr>
        <w:ind w:left="720" w:hanging="720"/>
        <w:rPr>
          <w:rFonts w:cs="Arial"/>
          <w:sz w:val="22"/>
          <w:szCs w:val="22"/>
        </w:rPr>
      </w:pPr>
    </w:p>
    <w:p w14:paraId="2B951EDF" w14:textId="77777777" w:rsidR="002F02BD" w:rsidRPr="00A0785A" w:rsidRDefault="002F02BD" w:rsidP="002A314A">
      <w:pPr>
        <w:ind w:left="720" w:hanging="720"/>
        <w:rPr>
          <w:rFonts w:cs="Arial"/>
          <w:sz w:val="22"/>
          <w:szCs w:val="22"/>
        </w:rPr>
      </w:pPr>
      <w:r w:rsidRPr="00A0785A">
        <w:rPr>
          <w:rFonts w:cs="Arial"/>
          <w:b/>
          <w:bCs/>
          <w:sz w:val="22"/>
          <w:szCs w:val="22"/>
        </w:rPr>
        <w:t>H5</w:t>
      </w:r>
      <w:r w:rsidRPr="00A0785A">
        <w:rPr>
          <w:rFonts w:cs="Arial"/>
          <w:sz w:val="22"/>
          <w:szCs w:val="22"/>
        </w:rPr>
        <w:tab/>
        <w:t xml:space="preserve">Define the environment on which the proposed solution runs (two-tier client server, three or n-tier client server, Web </w:t>
      </w:r>
      <w:proofErr w:type="gramStart"/>
      <w:r w:rsidRPr="00A0785A">
        <w:rPr>
          <w:rFonts w:cs="Arial"/>
          <w:sz w:val="22"/>
          <w:szCs w:val="22"/>
        </w:rPr>
        <w:t>browser based</w:t>
      </w:r>
      <w:proofErr w:type="gramEnd"/>
      <w:r w:rsidRPr="00A0785A">
        <w:rPr>
          <w:rFonts w:cs="Arial"/>
          <w:sz w:val="22"/>
          <w:szCs w:val="22"/>
        </w:rPr>
        <w:t xml:space="preserve"> environment, etc.)</w:t>
      </w:r>
    </w:p>
    <w:p w14:paraId="12CE1B45" w14:textId="77777777" w:rsidR="002F02BD" w:rsidRPr="00A0785A" w:rsidRDefault="002F02BD" w:rsidP="002A314A">
      <w:pPr>
        <w:ind w:left="720" w:hanging="720"/>
        <w:rPr>
          <w:rFonts w:cs="Arial"/>
          <w:b/>
          <w:bCs/>
          <w:sz w:val="22"/>
          <w:szCs w:val="22"/>
        </w:rPr>
      </w:pPr>
    </w:p>
    <w:p w14:paraId="07F8D9C5" w14:textId="77777777" w:rsidR="002F02BD" w:rsidRPr="00A0785A" w:rsidRDefault="002F02BD" w:rsidP="002A314A">
      <w:pPr>
        <w:ind w:left="720" w:hanging="720"/>
        <w:rPr>
          <w:rFonts w:cs="Arial"/>
          <w:sz w:val="22"/>
          <w:szCs w:val="22"/>
        </w:rPr>
      </w:pPr>
      <w:r w:rsidRPr="00A0785A">
        <w:rPr>
          <w:rFonts w:cs="Arial"/>
          <w:b/>
          <w:bCs/>
          <w:sz w:val="22"/>
          <w:szCs w:val="22"/>
        </w:rPr>
        <w:t>H</w:t>
      </w:r>
      <w:r w:rsidR="004E2E64">
        <w:rPr>
          <w:rFonts w:cs="Arial"/>
          <w:b/>
          <w:bCs/>
          <w:sz w:val="22"/>
          <w:szCs w:val="22"/>
        </w:rPr>
        <w:t>6</w:t>
      </w:r>
      <w:r w:rsidRPr="00A0785A">
        <w:rPr>
          <w:rFonts w:cs="Arial"/>
          <w:sz w:val="22"/>
          <w:szCs w:val="22"/>
        </w:rPr>
        <w:tab/>
        <w:t xml:space="preserve">Provide information regarding solution </w:t>
      </w:r>
      <w:r w:rsidR="0013259A">
        <w:rPr>
          <w:rFonts w:cs="Arial"/>
          <w:sz w:val="22"/>
          <w:szCs w:val="22"/>
        </w:rPr>
        <w:t>high availability.</w:t>
      </w:r>
    </w:p>
    <w:p w14:paraId="70C71AC7" w14:textId="77777777" w:rsidR="002F02BD" w:rsidRPr="00A0785A" w:rsidRDefault="002F02BD" w:rsidP="002A314A">
      <w:pPr>
        <w:ind w:left="720" w:hanging="720"/>
        <w:rPr>
          <w:rFonts w:cs="Arial"/>
          <w:b/>
          <w:bCs/>
          <w:sz w:val="22"/>
          <w:szCs w:val="22"/>
        </w:rPr>
      </w:pPr>
    </w:p>
    <w:p w14:paraId="215B37AF" w14:textId="77777777" w:rsidR="002F02BD" w:rsidRPr="00A0785A" w:rsidRDefault="002F02BD" w:rsidP="002A314A">
      <w:pPr>
        <w:ind w:left="720" w:hanging="720"/>
        <w:rPr>
          <w:rFonts w:cs="Arial"/>
          <w:b/>
          <w:bCs/>
          <w:sz w:val="22"/>
          <w:szCs w:val="22"/>
          <w:u w:val="single"/>
        </w:rPr>
      </w:pPr>
      <w:r w:rsidRPr="00A0785A">
        <w:rPr>
          <w:rFonts w:cs="Arial"/>
          <w:b/>
          <w:bCs/>
          <w:sz w:val="22"/>
          <w:szCs w:val="22"/>
          <w:u w:val="single"/>
        </w:rPr>
        <w:t>Network</w:t>
      </w:r>
    </w:p>
    <w:p w14:paraId="437403EC" w14:textId="77777777" w:rsidR="002F02BD" w:rsidRPr="00A0785A" w:rsidRDefault="002F02BD" w:rsidP="002A314A">
      <w:pPr>
        <w:ind w:left="720" w:hanging="720"/>
        <w:rPr>
          <w:rFonts w:cs="Arial"/>
          <w:b/>
          <w:bCs/>
          <w:sz w:val="22"/>
          <w:szCs w:val="22"/>
          <w:u w:val="single"/>
        </w:rPr>
      </w:pPr>
    </w:p>
    <w:p w14:paraId="54C75C49" w14:textId="77777777" w:rsidR="002F02BD" w:rsidRPr="00A0785A" w:rsidRDefault="002F02BD" w:rsidP="002A314A">
      <w:pPr>
        <w:widowControl w:val="0"/>
        <w:ind w:left="720" w:hanging="720"/>
        <w:rPr>
          <w:rFonts w:cs="Arial"/>
          <w:sz w:val="22"/>
          <w:szCs w:val="22"/>
        </w:rPr>
      </w:pPr>
      <w:r w:rsidRPr="00A0785A">
        <w:rPr>
          <w:rFonts w:cs="Arial"/>
          <w:b/>
          <w:bCs/>
          <w:sz w:val="22"/>
          <w:szCs w:val="22"/>
        </w:rPr>
        <w:t>N</w:t>
      </w:r>
      <w:r w:rsidR="00D33292">
        <w:rPr>
          <w:rFonts w:cs="Arial"/>
          <w:b/>
          <w:bCs/>
          <w:sz w:val="22"/>
          <w:szCs w:val="22"/>
        </w:rPr>
        <w:t>1</w:t>
      </w:r>
      <w:r w:rsidRPr="00A0785A">
        <w:rPr>
          <w:rFonts w:cs="Arial"/>
          <w:sz w:val="22"/>
          <w:szCs w:val="22"/>
        </w:rPr>
        <w:tab/>
        <w:t>Does the proposed solution work through proxy servers? Indicate the type of proxy servers that have been tested with the proposed solution.</w:t>
      </w:r>
    </w:p>
    <w:p w14:paraId="7F2C3767" w14:textId="77777777" w:rsidR="002F02BD" w:rsidRDefault="002F02BD" w:rsidP="002A314A">
      <w:pPr>
        <w:widowControl w:val="0"/>
        <w:ind w:left="720" w:hanging="720"/>
        <w:rPr>
          <w:rFonts w:cs="Arial"/>
          <w:sz w:val="22"/>
          <w:szCs w:val="22"/>
        </w:rPr>
      </w:pPr>
    </w:p>
    <w:p w14:paraId="5E567748" w14:textId="77777777" w:rsidR="00856340" w:rsidRPr="00A0785A" w:rsidRDefault="00856340" w:rsidP="002A314A">
      <w:pPr>
        <w:pStyle w:val="BodyText"/>
        <w:ind w:left="720" w:hanging="720"/>
        <w:rPr>
          <w:rFonts w:cs="Arial"/>
          <w:b w:val="0"/>
          <w:bCs/>
          <w:color w:val="000000"/>
          <w:sz w:val="22"/>
          <w:szCs w:val="22"/>
        </w:rPr>
      </w:pPr>
      <w:r>
        <w:rPr>
          <w:rFonts w:cs="Arial"/>
          <w:bCs/>
          <w:color w:val="000000"/>
          <w:sz w:val="22"/>
          <w:szCs w:val="22"/>
        </w:rPr>
        <w:t>N</w:t>
      </w:r>
      <w:r w:rsidR="00D33292">
        <w:rPr>
          <w:rFonts w:cs="Arial"/>
          <w:bCs/>
          <w:color w:val="000000"/>
          <w:sz w:val="22"/>
          <w:szCs w:val="22"/>
        </w:rPr>
        <w:t>2</w:t>
      </w:r>
      <w:r w:rsidRPr="00A0785A">
        <w:rPr>
          <w:rFonts w:cs="Arial"/>
          <w:bCs/>
          <w:color w:val="000000"/>
          <w:sz w:val="22"/>
          <w:szCs w:val="22"/>
        </w:rPr>
        <w:tab/>
      </w:r>
      <w:r w:rsidRPr="00A0785A">
        <w:rPr>
          <w:rFonts w:cs="Arial"/>
          <w:b w:val="0"/>
          <w:bCs/>
          <w:color w:val="000000"/>
          <w:sz w:val="22"/>
          <w:szCs w:val="22"/>
        </w:rPr>
        <w:t xml:space="preserve">What ports, protocols, and services are required for the application to function properly?  </w:t>
      </w:r>
    </w:p>
    <w:p w14:paraId="362AF194" w14:textId="77777777" w:rsidR="00856340" w:rsidRDefault="00856340" w:rsidP="002A314A">
      <w:pPr>
        <w:widowControl w:val="0"/>
        <w:ind w:left="720" w:hanging="720"/>
        <w:rPr>
          <w:rFonts w:cs="Arial"/>
          <w:sz w:val="22"/>
          <w:szCs w:val="22"/>
        </w:rPr>
      </w:pPr>
    </w:p>
    <w:p w14:paraId="28828E3D" w14:textId="77777777" w:rsidR="002F02BD" w:rsidRPr="00A0785A" w:rsidRDefault="002F02BD" w:rsidP="002A314A">
      <w:pPr>
        <w:widowControl w:val="0"/>
        <w:ind w:left="720" w:hanging="720"/>
        <w:rPr>
          <w:rFonts w:cs="Arial"/>
          <w:sz w:val="22"/>
          <w:szCs w:val="22"/>
        </w:rPr>
      </w:pPr>
      <w:r w:rsidRPr="00A0785A">
        <w:rPr>
          <w:rFonts w:cs="Arial"/>
          <w:b/>
          <w:bCs/>
          <w:sz w:val="22"/>
          <w:szCs w:val="22"/>
        </w:rPr>
        <w:t>N</w:t>
      </w:r>
      <w:r w:rsidR="00D33292">
        <w:rPr>
          <w:rFonts w:cs="Arial"/>
          <w:b/>
          <w:bCs/>
          <w:sz w:val="22"/>
          <w:szCs w:val="22"/>
        </w:rPr>
        <w:t>3</w:t>
      </w:r>
      <w:r w:rsidRPr="00A0785A">
        <w:rPr>
          <w:rFonts w:cs="Arial"/>
          <w:sz w:val="22"/>
          <w:szCs w:val="22"/>
        </w:rPr>
        <w:tab/>
        <w:t>Does the proposed solution run over a Virtual Private Network (VPN)?  Identify the broadband methods utilized (Cable Modem, 4G/LTE.).</w:t>
      </w:r>
    </w:p>
    <w:p w14:paraId="33977AF9" w14:textId="77777777" w:rsidR="002F02BD" w:rsidRPr="00A0785A" w:rsidRDefault="002F02BD" w:rsidP="002A314A">
      <w:pPr>
        <w:widowControl w:val="0"/>
        <w:ind w:left="720" w:hanging="720"/>
        <w:rPr>
          <w:rFonts w:cs="Arial"/>
          <w:sz w:val="22"/>
          <w:szCs w:val="22"/>
        </w:rPr>
      </w:pPr>
    </w:p>
    <w:p w14:paraId="555580DE" w14:textId="77777777" w:rsidR="002F02BD" w:rsidRPr="00A0785A" w:rsidRDefault="002F02BD" w:rsidP="002A314A">
      <w:pPr>
        <w:ind w:left="720" w:hanging="720"/>
        <w:rPr>
          <w:rFonts w:cs="Arial"/>
          <w:sz w:val="22"/>
          <w:szCs w:val="22"/>
        </w:rPr>
      </w:pPr>
      <w:r w:rsidRPr="00A0785A">
        <w:rPr>
          <w:rFonts w:cs="Arial"/>
          <w:b/>
          <w:bCs/>
          <w:sz w:val="22"/>
          <w:szCs w:val="22"/>
        </w:rPr>
        <w:t>N</w:t>
      </w:r>
      <w:r w:rsidR="00D33292">
        <w:rPr>
          <w:rFonts w:cs="Arial"/>
          <w:b/>
          <w:bCs/>
          <w:sz w:val="22"/>
          <w:szCs w:val="22"/>
        </w:rPr>
        <w:t>4</w:t>
      </w:r>
      <w:r w:rsidRPr="00A0785A">
        <w:rPr>
          <w:rFonts w:cs="Arial"/>
          <w:sz w:val="22"/>
          <w:szCs w:val="22"/>
        </w:rPr>
        <w:tab/>
        <w:t>Has the proposed solution been tested and implemented using Citrix</w:t>
      </w:r>
      <w:r w:rsidR="00B047B0" w:rsidRPr="00A0785A">
        <w:rPr>
          <w:rFonts w:cs="Arial"/>
          <w:sz w:val="22"/>
          <w:szCs w:val="22"/>
        </w:rPr>
        <w:t xml:space="preserve"> or Microsoft RDS</w:t>
      </w:r>
      <w:r w:rsidRPr="00A0785A">
        <w:rPr>
          <w:rFonts w:cs="Arial"/>
          <w:sz w:val="22"/>
          <w:szCs w:val="22"/>
        </w:rPr>
        <w:t>? Citrix Secure Gateway</w:t>
      </w:r>
      <w:r w:rsidR="00B047B0" w:rsidRPr="00A0785A">
        <w:rPr>
          <w:rFonts w:cs="Arial"/>
          <w:sz w:val="22"/>
          <w:szCs w:val="22"/>
        </w:rPr>
        <w:t xml:space="preserve"> or Microsoft RDS Gateway</w:t>
      </w:r>
      <w:r w:rsidRPr="00A0785A">
        <w:rPr>
          <w:rFonts w:cs="Arial"/>
          <w:sz w:val="22"/>
          <w:szCs w:val="22"/>
        </w:rPr>
        <w:t>?</w:t>
      </w:r>
    </w:p>
    <w:p w14:paraId="4C3D9964" w14:textId="77777777" w:rsidR="002F02BD" w:rsidRPr="00A0785A" w:rsidRDefault="002F02BD" w:rsidP="002A314A">
      <w:pPr>
        <w:ind w:left="720" w:hanging="720"/>
        <w:rPr>
          <w:rFonts w:cs="Arial"/>
          <w:sz w:val="22"/>
          <w:szCs w:val="22"/>
        </w:rPr>
      </w:pPr>
    </w:p>
    <w:p w14:paraId="72327BE0" w14:textId="77777777" w:rsidR="002F02BD" w:rsidRPr="00A0785A" w:rsidRDefault="002F02BD" w:rsidP="002A314A">
      <w:pPr>
        <w:ind w:left="720" w:hanging="720"/>
        <w:rPr>
          <w:rFonts w:cs="Arial"/>
          <w:sz w:val="22"/>
          <w:szCs w:val="22"/>
        </w:rPr>
      </w:pPr>
      <w:r w:rsidRPr="00A0785A">
        <w:rPr>
          <w:rFonts w:cs="Arial"/>
          <w:b/>
          <w:bCs/>
          <w:sz w:val="22"/>
          <w:szCs w:val="22"/>
        </w:rPr>
        <w:t>N</w:t>
      </w:r>
      <w:r w:rsidR="00D33292">
        <w:rPr>
          <w:rFonts w:cs="Arial"/>
          <w:b/>
          <w:bCs/>
          <w:sz w:val="22"/>
          <w:szCs w:val="22"/>
        </w:rPr>
        <w:t>5</w:t>
      </w:r>
      <w:r w:rsidRPr="00A0785A">
        <w:rPr>
          <w:rFonts w:cs="Arial"/>
          <w:sz w:val="22"/>
          <w:szCs w:val="22"/>
        </w:rPr>
        <w:tab/>
        <w:t>Will the solution work with a storage area network (SAN)</w:t>
      </w:r>
      <w:r w:rsidR="0013259A">
        <w:rPr>
          <w:rFonts w:cs="Arial"/>
          <w:sz w:val="22"/>
          <w:szCs w:val="22"/>
        </w:rPr>
        <w:t xml:space="preserve"> CIFS/NFS</w:t>
      </w:r>
      <w:r w:rsidRPr="00A0785A">
        <w:rPr>
          <w:rFonts w:cs="Arial"/>
          <w:sz w:val="22"/>
          <w:szCs w:val="22"/>
        </w:rPr>
        <w:t>? Has the solution been tested in this environment?</w:t>
      </w:r>
    </w:p>
    <w:p w14:paraId="15C72575" w14:textId="77777777" w:rsidR="002F02BD" w:rsidRPr="00A0785A" w:rsidRDefault="002F02BD" w:rsidP="002A314A">
      <w:pPr>
        <w:ind w:left="720" w:hanging="720"/>
        <w:rPr>
          <w:rFonts w:cs="Arial"/>
          <w:sz w:val="22"/>
          <w:szCs w:val="22"/>
        </w:rPr>
      </w:pPr>
    </w:p>
    <w:p w14:paraId="13F4AE55" w14:textId="77777777" w:rsidR="002F02BD" w:rsidRPr="00A0785A" w:rsidRDefault="002F02BD" w:rsidP="002A314A">
      <w:pPr>
        <w:ind w:left="720" w:hanging="720"/>
        <w:rPr>
          <w:rFonts w:cs="Arial"/>
          <w:sz w:val="22"/>
          <w:szCs w:val="22"/>
        </w:rPr>
      </w:pPr>
      <w:r w:rsidRPr="00A0785A">
        <w:rPr>
          <w:rFonts w:cs="Arial"/>
          <w:b/>
          <w:bCs/>
          <w:sz w:val="22"/>
          <w:szCs w:val="22"/>
        </w:rPr>
        <w:t>N</w:t>
      </w:r>
      <w:r w:rsidR="00D56EB3">
        <w:rPr>
          <w:rFonts w:cs="Arial"/>
          <w:b/>
          <w:bCs/>
          <w:sz w:val="22"/>
          <w:szCs w:val="22"/>
        </w:rPr>
        <w:t>6</w:t>
      </w:r>
      <w:r w:rsidRPr="00A0785A">
        <w:rPr>
          <w:rFonts w:cs="Arial"/>
          <w:sz w:val="22"/>
          <w:szCs w:val="22"/>
        </w:rPr>
        <w:tab/>
        <w:t>If remote access to support system implementation or system support is required, describe the methods employed by you</w:t>
      </w:r>
      <w:r w:rsidR="00856340">
        <w:rPr>
          <w:rFonts w:cs="Arial"/>
          <w:sz w:val="22"/>
          <w:szCs w:val="22"/>
        </w:rPr>
        <w:t>r</w:t>
      </w:r>
      <w:r w:rsidRPr="00A0785A">
        <w:rPr>
          <w:rFonts w:cs="Arial"/>
          <w:sz w:val="22"/>
          <w:szCs w:val="22"/>
        </w:rPr>
        <w:t xml:space="preserve"> company to provide the connectivity and support.</w:t>
      </w:r>
    </w:p>
    <w:p w14:paraId="2CD0A887" w14:textId="77777777" w:rsidR="002F02BD" w:rsidRPr="00A0785A" w:rsidRDefault="002F02BD" w:rsidP="002A314A">
      <w:pPr>
        <w:ind w:left="720" w:hanging="720"/>
        <w:rPr>
          <w:rFonts w:cs="Arial"/>
          <w:b/>
          <w:bCs/>
          <w:sz w:val="22"/>
          <w:szCs w:val="22"/>
        </w:rPr>
      </w:pPr>
    </w:p>
    <w:p w14:paraId="5BDE1EFB" w14:textId="77777777" w:rsidR="002F02BD" w:rsidRPr="00A0785A" w:rsidRDefault="002F02BD" w:rsidP="002A314A">
      <w:pPr>
        <w:ind w:left="720" w:hanging="720"/>
        <w:rPr>
          <w:rFonts w:cs="Arial"/>
          <w:b/>
          <w:bCs/>
          <w:sz w:val="22"/>
          <w:szCs w:val="22"/>
          <w:u w:val="single"/>
        </w:rPr>
      </w:pPr>
      <w:r w:rsidRPr="00A0785A">
        <w:rPr>
          <w:rFonts w:cs="Arial"/>
          <w:b/>
          <w:bCs/>
          <w:sz w:val="22"/>
          <w:szCs w:val="22"/>
          <w:u w:val="single"/>
        </w:rPr>
        <w:t>Database</w:t>
      </w:r>
    </w:p>
    <w:p w14:paraId="73575826" w14:textId="77777777" w:rsidR="002F02BD" w:rsidRPr="00A0785A" w:rsidRDefault="002F02BD" w:rsidP="002A314A">
      <w:pPr>
        <w:ind w:left="720" w:hanging="720"/>
        <w:rPr>
          <w:rFonts w:cs="Arial"/>
          <w:b/>
          <w:bCs/>
          <w:sz w:val="22"/>
          <w:szCs w:val="22"/>
          <w:u w:val="single"/>
        </w:rPr>
      </w:pPr>
    </w:p>
    <w:p w14:paraId="78DDA941" w14:textId="77777777" w:rsidR="002F02BD" w:rsidRPr="00A0785A" w:rsidRDefault="002F02BD" w:rsidP="002A314A">
      <w:pPr>
        <w:ind w:left="720" w:hanging="720"/>
        <w:rPr>
          <w:rFonts w:cs="Arial"/>
          <w:sz w:val="22"/>
          <w:szCs w:val="22"/>
        </w:rPr>
      </w:pPr>
      <w:r w:rsidRPr="00A0785A">
        <w:rPr>
          <w:rFonts w:cs="Arial"/>
          <w:b/>
          <w:bCs/>
          <w:sz w:val="22"/>
          <w:szCs w:val="22"/>
        </w:rPr>
        <w:t>D1</w:t>
      </w:r>
      <w:r w:rsidRPr="00A0785A">
        <w:rPr>
          <w:rFonts w:cs="Arial"/>
          <w:sz w:val="22"/>
          <w:szCs w:val="22"/>
        </w:rPr>
        <w:tab/>
        <w:t xml:space="preserve">Identify </w:t>
      </w:r>
      <w:r w:rsidR="00D92EB3" w:rsidRPr="00A0785A">
        <w:rPr>
          <w:rFonts w:cs="Arial"/>
          <w:sz w:val="22"/>
          <w:szCs w:val="22"/>
        </w:rPr>
        <w:t>the</w:t>
      </w:r>
      <w:r w:rsidRPr="00A0785A">
        <w:rPr>
          <w:rFonts w:cs="Arial"/>
          <w:sz w:val="22"/>
          <w:szCs w:val="22"/>
        </w:rPr>
        <w:t xml:space="preserve"> DBMS that the proposed solution </w:t>
      </w:r>
      <w:r w:rsidR="00D92EB3" w:rsidRPr="00A0785A">
        <w:rPr>
          <w:rFonts w:cs="Arial"/>
          <w:sz w:val="22"/>
          <w:szCs w:val="22"/>
        </w:rPr>
        <w:t xml:space="preserve">uses </w:t>
      </w:r>
      <w:r w:rsidRPr="00A0785A">
        <w:rPr>
          <w:rFonts w:cs="Arial"/>
          <w:sz w:val="22"/>
          <w:szCs w:val="22"/>
        </w:rPr>
        <w:t>(</w:t>
      </w:r>
      <w:proofErr w:type="spellStart"/>
      <w:proofErr w:type="gramStart"/>
      <w:r w:rsidR="0013259A">
        <w:rPr>
          <w:rFonts w:cs="Arial"/>
          <w:sz w:val="22"/>
          <w:szCs w:val="22"/>
        </w:rPr>
        <w:t>ie</w:t>
      </w:r>
      <w:proofErr w:type="spellEnd"/>
      <w:r w:rsidR="0013259A">
        <w:rPr>
          <w:rFonts w:cs="Arial"/>
          <w:sz w:val="22"/>
          <w:szCs w:val="22"/>
        </w:rPr>
        <w:t xml:space="preserve"> .</w:t>
      </w:r>
      <w:r w:rsidRPr="00A0785A">
        <w:rPr>
          <w:rFonts w:cs="Arial"/>
          <w:sz w:val="22"/>
          <w:szCs w:val="22"/>
        </w:rPr>
        <w:t>Oracle</w:t>
      </w:r>
      <w:proofErr w:type="gramEnd"/>
      <w:r w:rsidR="00AF015A" w:rsidRPr="00A0785A">
        <w:rPr>
          <w:rFonts w:cs="Arial"/>
          <w:sz w:val="22"/>
          <w:szCs w:val="22"/>
        </w:rPr>
        <w:t xml:space="preserve"> 12</w:t>
      </w:r>
      <w:r w:rsidRPr="00A0785A">
        <w:rPr>
          <w:rFonts w:cs="Arial"/>
          <w:sz w:val="22"/>
          <w:szCs w:val="22"/>
        </w:rPr>
        <w:t>, MS SQL Server</w:t>
      </w:r>
      <w:r w:rsidR="00AF015A" w:rsidRPr="00A0785A">
        <w:rPr>
          <w:rFonts w:cs="Arial"/>
          <w:sz w:val="22"/>
          <w:szCs w:val="22"/>
        </w:rPr>
        <w:t xml:space="preserve"> 2014</w:t>
      </w:r>
      <w:r w:rsidRPr="00A0785A">
        <w:rPr>
          <w:rFonts w:cs="Arial"/>
          <w:sz w:val="22"/>
          <w:szCs w:val="22"/>
        </w:rPr>
        <w:t>).</w:t>
      </w:r>
    </w:p>
    <w:p w14:paraId="6AB321C4" w14:textId="77777777" w:rsidR="002F02BD" w:rsidRPr="00A0785A" w:rsidRDefault="002F02BD" w:rsidP="002A314A">
      <w:pPr>
        <w:ind w:left="720" w:hanging="720"/>
        <w:rPr>
          <w:rFonts w:cs="Arial"/>
          <w:sz w:val="22"/>
          <w:szCs w:val="22"/>
        </w:rPr>
      </w:pPr>
    </w:p>
    <w:p w14:paraId="75233F7B" w14:textId="77777777" w:rsidR="007C7770" w:rsidRPr="00A0785A" w:rsidRDefault="007C7770" w:rsidP="002A314A">
      <w:pPr>
        <w:ind w:left="720" w:hanging="720"/>
        <w:rPr>
          <w:rFonts w:cs="Arial"/>
          <w:sz w:val="22"/>
          <w:szCs w:val="22"/>
        </w:rPr>
      </w:pPr>
      <w:r w:rsidRPr="00A0785A">
        <w:rPr>
          <w:rFonts w:cs="Arial"/>
          <w:b/>
          <w:sz w:val="22"/>
          <w:szCs w:val="22"/>
        </w:rPr>
        <w:t>D</w:t>
      </w:r>
      <w:r w:rsidR="00084D6A">
        <w:rPr>
          <w:rFonts w:cs="Arial"/>
          <w:b/>
          <w:sz w:val="22"/>
          <w:szCs w:val="22"/>
        </w:rPr>
        <w:t>2</w:t>
      </w:r>
      <w:r w:rsidRPr="00A0785A">
        <w:rPr>
          <w:rFonts w:cs="Arial"/>
          <w:b/>
          <w:sz w:val="22"/>
          <w:szCs w:val="22"/>
        </w:rPr>
        <w:tab/>
      </w:r>
      <w:r w:rsidRPr="00A0785A">
        <w:rPr>
          <w:rFonts w:cs="Arial"/>
          <w:sz w:val="22"/>
          <w:szCs w:val="22"/>
        </w:rPr>
        <w:t>Describe the database access that your products provide for reporting.  Is this access through APIs or direct access?</w:t>
      </w:r>
    </w:p>
    <w:p w14:paraId="6447455F" w14:textId="77777777" w:rsidR="002F02BD" w:rsidRPr="00A0785A" w:rsidRDefault="002F02BD" w:rsidP="002A314A">
      <w:pPr>
        <w:ind w:left="720" w:hanging="720"/>
        <w:rPr>
          <w:rFonts w:cs="Arial"/>
          <w:b/>
          <w:bCs/>
          <w:sz w:val="22"/>
          <w:szCs w:val="22"/>
          <w:u w:val="single"/>
        </w:rPr>
      </w:pPr>
    </w:p>
    <w:p w14:paraId="1D3D38BD" w14:textId="77777777" w:rsidR="002F02BD" w:rsidRPr="00A0785A" w:rsidRDefault="002F02BD" w:rsidP="002A314A">
      <w:pPr>
        <w:ind w:left="720" w:hanging="720"/>
        <w:rPr>
          <w:rFonts w:cs="Arial"/>
          <w:b/>
          <w:bCs/>
          <w:sz w:val="22"/>
          <w:szCs w:val="22"/>
          <w:u w:val="single"/>
        </w:rPr>
      </w:pPr>
      <w:r w:rsidRPr="00A0785A">
        <w:rPr>
          <w:rFonts w:cs="Arial"/>
          <w:b/>
          <w:bCs/>
          <w:sz w:val="22"/>
          <w:szCs w:val="22"/>
          <w:u w:val="single"/>
        </w:rPr>
        <w:t xml:space="preserve">Methodologies </w:t>
      </w:r>
    </w:p>
    <w:p w14:paraId="50B65B5D" w14:textId="77777777" w:rsidR="002F02BD" w:rsidRPr="00A0785A" w:rsidRDefault="002F02BD" w:rsidP="002A314A">
      <w:pPr>
        <w:ind w:left="720" w:hanging="720"/>
        <w:rPr>
          <w:rFonts w:cs="Arial"/>
          <w:b/>
          <w:bCs/>
          <w:sz w:val="22"/>
          <w:szCs w:val="22"/>
          <w:u w:val="single"/>
        </w:rPr>
      </w:pPr>
    </w:p>
    <w:p w14:paraId="7EDBDB2B" w14:textId="77777777" w:rsidR="002F02BD" w:rsidRPr="00A0785A" w:rsidRDefault="002F02BD" w:rsidP="002A314A">
      <w:pPr>
        <w:ind w:left="720" w:right="-252" w:hanging="720"/>
        <w:rPr>
          <w:rFonts w:cs="Arial"/>
          <w:sz w:val="22"/>
          <w:szCs w:val="22"/>
        </w:rPr>
      </w:pPr>
      <w:r w:rsidRPr="00A0785A">
        <w:rPr>
          <w:rFonts w:cs="Arial"/>
          <w:b/>
          <w:bCs/>
          <w:sz w:val="22"/>
          <w:szCs w:val="22"/>
        </w:rPr>
        <w:t>M1</w:t>
      </w:r>
      <w:r w:rsidRPr="00A0785A">
        <w:rPr>
          <w:rFonts w:cs="Arial"/>
          <w:sz w:val="22"/>
          <w:szCs w:val="22"/>
        </w:rPr>
        <w:tab/>
        <w:t>Describe in detail your company’s methodologies with regard to the following:</w:t>
      </w:r>
    </w:p>
    <w:p w14:paraId="5373FF66" w14:textId="77777777" w:rsidR="002F02BD" w:rsidRPr="002A314A" w:rsidRDefault="002F02BD" w:rsidP="002A314A">
      <w:pPr>
        <w:pStyle w:val="ListParagraph"/>
        <w:numPr>
          <w:ilvl w:val="0"/>
          <w:numId w:val="10"/>
        </w:numPr>
        <w:ind w:hanging="720"/>
        <w:rPr>
          <w:rFonts w:ascii="Arial" w:hAnsi="Arial" w:cs="Arial"/>
        </w:rPr>
      </w:pPr>
      <w:r w:rsidRPr="002A314A">
        <w:rPr>
          <w:rFonts w:ascii="Arial" w:hAnsi="Arial" w:cs="Arial"/>
        </w:rPr>
        <w:t>Application development</w:t>
      </w:r>
    </w:p>
    <w:p w14:paraId="2419D2C9" w14:textId="77777777" w:rsidR="002F02BD" w:rsidRPr="002A314A" w:rsidRDefault="002F02BD" w:rsidP="002A314A">
      <w:pPr>
        <w:pStyle w:val="ListParagraph"/>
        <w:numPr>
          <w:ilvl w:val="0"/>
          <w:numId w:val="10"/>
        </w:numPr>
        <w:ind w:hanging="720"/>
        <w:rPr>
          <w:rFonts w:ascii="Arial" w:hAnsi="Arial" w:cs="Arial"/>
        </w:rPr>
      </w:pPr>
      <w:r w:rsidRPr="002A314A">
        <w:rPr>
          <w:rFonts w:ascii="Arial" w:hAnsi="Arial" w:cs="Arial"/>
        </w:rPr>
        <w:t xml:space="preserve">Quality </w:t>
      </w:r>
      <w:r w:rsidR="00580EA0" w:rsidRPr="002A314A">
        <w:rPr>
          <w:rFonts w:ascii="Arial" w:hAnsi="Arial" w:cs="Arial"/>
        </w:rPr>
        <w:t>assurance</w:t>
      </w:r>
      <w:r w:rsidRPr="002A314A">
        <w:rPr>
          <w:rFonts w:ascii="Arial" w:hAnsi="Arial" w:cs="Arial"/>
        </w:rPr>
        <w:t xml:space="preserve"> – including types of tests, </w:t>
      </w:r>
      <w:r w:rsidR="00580EA0" w:rsidRPr="002A314A">
        <w:rPr>
          <w:rFonts w:ascii="Arial" w:hAnsi="Arial" w:cs="Arial"/>
        </w:rPr>
        <w:t xml:space="preserve">test coverage, </w:t>
      </w:r>
      <w:r w:rsidRPr="002A314A">
        <w:rPr>
          <w:rFonts w:ascii="Arial" w:hAnsi="Arial" w:cs="Arial"/>
        </w:rPr>
        <w:t xml:space="preserve">test plans, </w:t>
      </w:r>
      <w:r w:rsidR="00AD65E2" w:rsidRPr="002A314A">
        <w:rPr>
          <w:rFonts w:ascii="Arial" w:hAnsi="Arial" w:cs="Arial"/>
        </w:rPr>
        <w:t xml:space="preserve">defect management plan, </w:t>
      </w:r>
      <w:r w:rsidR="00580EA0" w:rsidRPr="002A314A">
        <w:rPr>
          <w:rFonts w:ascii="Arial" w:hAnsi="Arial" w:cs="Arial"/>
        </w:rPr>
        <w:t xml:space="preserve">patch management, </w:t>
      </w:r>
      <w:r w:rsidRPr="002A314A">
        <w:rPr>
          <w:rFonts w:ascii="Arial" w:hAnsi="Arial" w:cs="Arial"/>
        </w:rPr>
        <w:t>assurances that patches are correct, whether unit test are included within the code, etc.</w:t>
      </w:r>
    </w:p>
    <w:p w14:paraId="0DB81D9F" w14:textId="77777777" w:rsidR="002F02BD" w:rsidRPr="002A314A" w:rsidRDefault="002F02BD" w:rsidP="002A314A">
      <w:pPr>
        <w:pStyle w:val="ListParagraph"/>
        <w:numPr>
          <w:ilvl w:val="0"/>
          <w:numId w:val="10"/>
        </w:numPr>
        <w:ind w:hanging="720"/>
        <w:rPr>
          <w:rFonts w:ascii="Arial" w:hAnsi="Arial" w:cs="Arial"/>
        </w:rPr>
      </w:pPr>
      <w:r w:rsidRPr="002A314A">
        <w:rPr>
          <w:rFonts w:ascii="Arial" w:hAnsi="Arial" w:cs="Arial"/>
        </w:rPr>
        <w:t>Configuration management – including customization management</w:t>
      </w:r>
    </w:p>
    <w:p w14:paraId="6B5523DE" w14:textId="77777777" w:rsidR="00AD65E2" w:rsidRPr="002A314A" w:rsidRDefault="00AD65E2" w:rsidP="002A314A">
      <w:pPr>
        <w:pStyle w:val="ListParagraph"/>
        <w:numPr>
          <w:ilvl w:val="0"/>
          <w:numId w:val="10"/>
        </w:numPr>
        <w:ind w:hanging="720"/>
        <w:rPr>
          <w:rFonts w:ascii="Arial" w:hAnsi="Arial" w:cs="Arial"/>
        </w:rPr>
      </w:pPr>
      <w:r w:rsidRPr="002A314A">
        <w:rPr>
          <w:rFonts w:ascii="Arial" w:hAnsi="Arial" w:cs="Arial"/>
        </w:rPr>
        <w:t>Maintaining different environments (development, test, production, training) and which environments are used.</w:t>
      </w:r>
    </w:p>
    <w:p w14:paraId="3C4DE3F3" w14:textId="77777777" w:rsidR="002F02BD" w:rsidRPr="002A314A" w:rsidRDefault="002F02BD" w:rsidP="002A314A">
      <w:pPr>
        <w:pStyle w:val="ListParagraph"/>
        <w:numPr>
          <w:ilvl w:val="0"/>
          <w:numId w:val="10"/>
        </w:numPr>
        <w:ind w:hanging="720"/>
        <w:rPr>
          <w:rFonts w:ascii="Arial" w:hAnsi="Arial" w:cs="Arial"/>
        </w:rPr>
      </w:pPr>
      <w:r w:rsidRPr="002A314A">
        <w:rPr>
          <w:rFonts w:ascii="Arial" w:hAnsi="Arial" w:cs="Arial"/>
        </w:rPr>
        <w:t>Version control</w:t>
      </w:r>
    </w:p>
    <w:p w14:paraId="132EB520" w14:textId="77777777" w:rsidR="00BB245E" w:rsidRPr="002A314A" w:rsidRDefault="00BB245E" w:rsidP="002A314A">
      <w:pPr>
        <w:pStyle w:val="ListParagraph"/>
        <w:numPr>
          <w:ilvl w:val="0"/>
          <w:numId w:val="10"/>
        </w:numPr>
        <w:ind w:hanging="720"/>
        <w:rPr>
          <w:rFonts w:ascii="Arial" w:hAnsi="Arial" w:cs="Arial"/>
        </w:rPr>
      </w:pPr>
      <w:r w:rsidRPr="002A314A">
        <w:rPr>
          <w:rFonts w:ascii="Arial" w:hAnsi="Arial" w:cs="Arial"/>
        </w:rPr>
        <w:t>Solution upgrades</w:t>
      </w:r>
    </w:p>
    <w:p w14:paraId="01E749EC" w14:textId="77777777" w:rsidR="00BB245E" w:rsidRPr="002A314A" w:rsidRDefault="00BB245E" w:rsidP="002A314A">
      <w:pPr>
        <w:pStyle w:val="ListParagraph"/>
        <w:numPr>
          <w:ilvl w:val="0"/>
          <w:numId w:val="10"/>
        </w:numPr>
        <w:ind w:hanging="720"/>
        <w:rPr>
          <w:rFonts w:ascii="Arial" w:hAnsi="Arial" w:cs="Arial"/>
        </w:rPr>
      </w:pPr>
      <w:r w:rsidRPr="002A314A">
        <w:rPr>
          <w:rFonts w:ascii="Arial" w:hAnsi="Arial" w:cs="Arial"/>
        </w:rPr>
        <w:t>Customizations</w:t>
      </w:r>
    </w:p>
    <w:p w14:paraId="210B862D" w14:textId="77777777" w:rsidR="002F02BD" w:rsidRPr="00A0785A" w:rsidRDefault="002F02BD" w:rsidP="002A314A">
      <w:pPr>
        <w:ind w:left="720"/>
        <w:rPr>
          <w:rFonts w:cs="Arial"/>
          <w:sz w:val="22"/>
          <w:szCs w:val="22"/>
        </w:rPr>
      </w:pPr>
    </w:p>
    <w:p w14:paraId="522742F7" w14:textId="77777777" w:rsidR="002F02BD" w:rsidRPr="00A0785A" w:rsidRDefault="002F02BD" w:rsidP="002A314A">
      <w:pPr>
        <w:ind w:left="720" w:hanging="720"/>
        <w:rPr>
          <w:rFonts w:cs="Arial"/>
          <w:b/>
          <w:sz w:val="22"/>
          <w:szCs w:val="22"/>
          <w:u w:val="single"/>
        </w:rPr>
      </w:pPr>
      <w:r w:rsidRPr="00A0785A">
        <w:rPr>
          <w:rFonts w:cs="Arial"/>
          <w:b/>
          <w:sz w:val="22"/>
          <w:szCs w:val="22"/>
          <w:u w:val="single"/>
        </w:rPr>
        <w:t>Software Business Solutions</w:t>
      </w:r>
    </w:p>
    <w:p w14:paraId="4740EDAC" w14:textId="77777777" w:rsidR="002F02BD" w:rsidRPr="00A0785A" w:rsidRDefault="002F02BD" w:rsidP="002A314A">
      <w:pPr>
        <w:ind w:left="720" w:hanging="720"/>
        <w:rPr>
          <w:rFonts w:cs="Arial"/>
          <w:b/>
          <w:sz w:val="22"/>
          <w:szCs w:val="22"/>
          <w:u w:val="single"/>
        </w:rPr>
      </w:pPr>
    </w:p>
    <w:p w14:paraId="20EAC790" w14:textId="77777777" w:rsidR="002F02BD" w:rsidRPr="00A0785A" w:rsidRDefault="002F02BD" w:rsidP="002A314A">
      <w:pPr>
        <w:ind w:left="720" w:hanging="720"/>
        <w:rPr>
          <w:rFonts w:cs="Arial"/>
          <w:sz w:val="22"/>
          <w:szCs w:val="22"/>
        </w:rPr>
      </w:pPr>
      <w:r w:rsidRPr="00A0785A">
        <w:rPr>
          <w:rFonts w:cs="Arial"/>
          <w:b/>
          <w:sz w:val="22"/>
          <w:szCs w:val="22"/>
        </w:rPr>
        <w:t>SS</w:t>
      </w:r>
      <w:r w:rsidR="000A6F4B">
        <w:rPr>
          <w:rFonts w:cs="Arial"/>
          <w:b/>
          <w:sz w:val="22"/>
          <w:szCs w:val="22"/>
        </w:rPr>
        <w:t>1</w:t>
      </w:r>
      <w:r w:rsidRPr="00A0785A">
        <w:rPr>
          <w:rFonts w:cs="Arial"/>
          <w:sz w:val="22"/>
          <w:szCs w:val="22"/>
        </w:rPr>
        <w:tab/>
      </w:r>
      <w:r w:rsidR="00420DC7" w:rsidRPr="00A0785A">
        <w:rPr>
          <w:rFonts w:cs="Arial"/>
          <w:sz w:val="22"/>
          <w:szCs w:val="22"/>
        </w:rPr>
        <w:t>Contractor</w:t>
      </w:r>
      <w:r w:rsidRPr="00A0785A">
        <w:rPr>
          <w:rFonts w:cs="Arial"/>
          <w:sz w:val="22"/>
          <w:szCs w:val="22"/>
        </w:rPr>
        <w:t xml:space="preserve"> to describe customizations versus configuration. Is your system configurable to meet the needs of County or will you need to design customizations? Describe your system’s capability of configuration vs. customizations. Can you migrate customizations with newer system versions? How does your system work for version updates with regards to customizations?</w:t>
      </w:r>
    </w:p>
    <w:p w14:paraId="69F69E40" w14:textId="77777777" w:rsidR="002F02BD" w:rsidRPr="00A0785A" w:rsidRDefault="002F02BD" w:rsidP="002A314A">
      <w:pPr>
        <w:ind w:left="720" w:hanging="720"/>
        <w:rPr>
          <w:rFonts w:cs="Arial"/>
          <w:sz w:val="22"/>
          <w:szCs w:val="22"/>
        </w:rPr>
      </w:pPr>
    </w:p>
    <w:p w14:paraId="3521ED45" w14:textId="77777777" w:rsidR="002F02BD" w:rsidRPr="00A0785A" w:rsidRDefault="002F02BD" w:rsidP="002A314A">
      <w:pPr>
        <w:ind w:left="720" w:hanging="720"/>
        <w:rPr>
          <w:rFonts w:cs="Arial"/>
          <w:sz w:val="22"/>
          <w:szCs w:val="22"/>
        </w:rPr>
      </w:pPr>
      <w:r w:rsidRPr="00A0785A">
        <w:rPr>
          <w:rFonts w:cs="Arial"/>
          <w:b/>
          <w:sz w:val="22"/>
          <w:szCs w:val="22"/>
        </w:rPr>
        <w:t>SS</w:t>
      </w:r>
      <w:r w:rsidR="000A6F4B">
        <w:rPr>
          <w:rFonts w:cs="Arial"/>
          <w:b/>
          <w:sz w:val="22"/>
          <w:szCs w:val="22"/>
        </w:rPr>
        <w:t>2</w:t>
      </w:r>
      <w:r w:rsidRPr="00A0785A">
        <w:rPr>
          <w:rFonts w:cs="Arial"/>
          <w:sz w:val="22"/>
          <w:szCs w:val="22"/>
        </w:rPr>
        <w:tab/>
        <w:t xml:space="preserve">If applicable, </w:t>
      </w:r>
      <w:r w:rsidR="00420DC7" w:rsidRPr="00A0785A">
        <w:rPr>
          <w:rFonts w:cs="Arial"/>
          <w:sz w:val="22"/>
          <w:szCs w:val="22"/>
        </w:rPr>
        <w:t>Contractor</w:t>
      </w:r>
      <w:r w:rsidRPr="00A0785A">
        <w:rPr>
          <w:rFonts w:cs="Arial"/>
          <w:sz w:val="22"/>
          <w:szCs w:val="22"/>
        </w:rPr>
        <w:t xml:space="preserve"> to describe work flow screens that can be tailored for </w:t>
      </w:r>
      <w:r w:rsidR="00F41252" w:rsidRPr="00A0785A">
        <w:rPr>
          <w:rFonts w:cs="Arial"/>
          <w:sz w:val="22"/>
          <w:szCs w:val="22"/>
        </w:rPr>
        <w:t xml:space="preserve">the </w:t>
      </w:r>
      <w:r w:rsidRPr="00A0785A">
        <w:rPr>
          <w:rFonts w:cs="Arial"/>
          <w:sz w:val="22"/>
          <w:szCs w:val="22"/>
        </w:rPr>
        <w:t>County?  Describe your workflow design process and how County would work with you to develop workflow screens</w:t>
      </w:r>
      <w:r w:rsidR="00F41252" w:rsidRPr="00A0785A">
        <w:rPr>
          <w:rFonts w:cs="Arial"/>
          <w:sz w:val="22"/>
          <w:szCs w:val="22"/>
        </w:rPr>
        <w:t>.</w:t>
      </w:r>
      <w:r w:rsidRPr="00A0785A">
        <w:rPr>
          <w:rFonts w:cs="Arial"/>
          <w:sz w:val="22"/>
          <w:szCs w:val="22"/>
        </w:rPr>
        <w:t xml:space="preserve"> </w:t>
      </w:r>
    </w:p>
    <w:p w14:paraId="719838BF" w14:textId="77777777" w:rsidR="002F02BD" w:rsidRPr="00A0785A" w:rsidRDefault="002F02BD" w:rsidP="002A314A">
      <w:pPr>
        <w:rPr>
          <w:rFonts w:cs="Arial"/>
          <w:sz w:val="22"/>
          <w:szCs w:val="22"/>
        </w:rPr>
      </w:pPr>
    </w:p>
    <w:p w14:paraId="77C5D891" w14:textId="77777777" w:rsidR="002F02BD" w:rsidRPr="00A0785A" w:rsidRDefault="002F02BD" w:rsidP="002A314A">
      <w:pPr>
        <w:ind w:left="720" w:hanging="720"/>
        <w:rPr>
          <w:rFonts w:cs="Arial"/>
          <w:sz w:val="22"/>
          <w:szCs w:val="22"/>
        </w:rPr>
      </w:pPr>
      <w:r w:rsidRPr="00A0785A">
        <w:rPr>
          <w:rFonts w:cs="Arial"/>
          <w:b/>
          <w:sz w:val="22"/>
          <w:szCs w:val="22"/>
        </w:rPr>
        <w:t>SS</w:t>
      </w:r>
      <w:r w:rsidR="000A6F4B">
        <w:rPr>
          <w:rFonts w:cs="Arial"/>
          <w:b/>
          <w:sz w:val="22"/>
          <w:szCs w:val="22"/>
        </w:rPr>
        <w:t>3</w:t>
      </w:r>
      <w:r w:rsidRPr="00A0785A">
        <w:rPr>
          <w:rFonts w:cs="Arial"/>
          <w:b/>
          <w:sz w:val="22"/>
          <w:szCs w:val="22"/>
        </w:rPr>
        <w:tab/>
      </w:r>
      <w:r w:rsidR="00AA4D06">
        <w:rPr>
          <w:rFonts w:cs="Arial"/>
          <w:sz w:val="22"/>
          <w:szCs w:val="22"/>
        </w:rPr>
        <w:t xml:space="preserve">Please list current supported </w:t>
      </w:r>
      <w:r w:rsidR="009B596D">
        <w:rPr>
          <w:rFonts w:cs="Arial"/>
          <w:sz w:val="22"/>
          <w:szCs w:val="22"/>
        </w:rPr>
        <w:t>web browsers and mobile device operating systems.</w:t>
      </w:r>
    </w:p>
    <w:p w14:paraId="7C122324" w14:textId="77777777" w:rsidR="002F02BD" w:rsidRPr="00A0785A" w:rsidRDefault="002F02BD" w:rsidP="002A314A">
      <w:pPr>
        <w:ind w:left="720" w:hanging="720"/>
        <w:rPr>
          <w:rFonts w:cs="Arial"/>
          <w:b/>
          <w:sz w:val="22"/>
          <w:szCs w:val="22"/>
        </w:rPr>
      </w:pPr>
    </w:p>
    <w:p w14:paraId="5EDB0EA4" w14:textId="77777777" w:rsidR="002F02BD" w:rsidRPr="00A0785A" w:rsidRDefault="002F02BD" w:rsidP="002A314A">
      <w:pPr>
        <w:ind w:left="720" w:hanging="720"/>
        <w:rPr>
          <w:rFonts w:cs="Arial"/>
          <w:sz w:val="22"/>
          <w:szCs w:val="22"/>
        </w:rPr>
      </w:pPr>
      <w:r w:rsidRPr="00A0785A">
        <w:rPr>
          <w:rFonts w:cs="Arial"/>
          <w:b/>
          <w:sz w:val="22"/>
          <w:szCs w:val="22"/>
        </w:rPr>
        <w:t>SS</w:t>
      </w:r>
      <w:r w:rsidR="000A6F4B">
        <w:rPr>
          <w:rFonts w:cs="Arial"/>
          <w:b/>
          <w:sz w:val="22"/>
          <w:szCs w:val="22"/>
        </w:rPr>
        <w:t>4</w:t>
      </w:r>
      <w:r w:rsidR="002A314A">
        <w:rPr>
          <w:rFonts w:cs="Arial"/>
          <w:sz w:val="22"/>
          <w:szCs w:val="22"/>
        </w:rPr>
        <w:tab/>
      </w:r>
      <w:r w:rsidR="00420DC7" w:rsidRPr="00A0785A">
        <w:rPr>
          <w:rFonts w:cs="Arial"/>
          <w:sz w:val="22"/>
          <w:szCs w:val="22"/>
        </w:rPr>
        <w:t>Contractor</w:t>
      </w:r>
      <w:r w:rsidRPr="00A0785A">
        <w:rPr>
          <w:rFonts w:cs="Arial"/>
          <w:sz w:val="22"/>
          <w:szCs w:val="22"/>
        </w:rPr>
        <w:t xml:space="preserve"> to explain standards. Does the system support Enterprise </w:t>
      </w:r>
      <w:r w:rsidR="009B596D" w:rsidRPr="00A0785A">
        <w:rPr>
          <w:rFonts w:cs="Arial"/>
          <w:sz w:val="22"/>
          <w:szCs w:val="22"/>
        </w:rPr>
        <w:t>S</w:t>
      </w:r>
      <w:r w:rsidR="009B596D">
        <w:rPr>
          <w:rFonts w:cs="Arial"/>
          <w:sz w:val="22"/>
          <w:szCs w:val="22"/>
        </w:rPr>
        <w:t>ervice</w:t>
      </w:r>
      <w:r w:rsidR="009B596D" w:rsidRPr="00A0785A">
        <w:rPr>
          <w:rFonts w:cs="Arial"/>
          <w:sz w:val="22"/>
          <w:szCs w:val="22"/>
        </w:rPr>
        <w:t xml:space="preserve"> </w:t>
      </w:r>
      <w:r w:rsidRPr="00A0785A">
        <w:rPr>
          <w:rFonts w:cs="Arial"/>
          <w:sz w:val="22"/>
          <w:szCs w:val="22"/>
        </w:rPr>
        <w:t>Bus for enterprise application integration, Service Oriented Architecture (SOA) standards, ADA standards, and RDBMS? Does the system use XML for data representation and messaging? Describe capabilities for pass through messaging.</w:t>
      </w:r>
    </w:p>
    <w:p w14:paraId="14CD9F71" w14:textId="77777777" w:rsidR="002F02BD" w:rsidRPr="00A0785A" w:rsidRDefault="002F02BD" w:rsidP="002A314A">
      <w:pPr>
        <w:ind w:left="720" w:hanging="720"/>
        <w:rPr>
          <w:rFonts w:cs="Arial"/>
          <w:sz w:val="22"/>
          <w:szCs w:val="22"/>
        </w:rPr>
      </w:pPr>
    </w:p>
    <w:p w14:paraId="2F6A812D" w14:textId="77777777" w:rsidR="002F02BD" w:rsidRPr="00A0785A" w:rsidRDefault="002F02BD" w:rsidP="002A314A">
      <w:pPr>
        <w:pStyle w:val="BodyText"/>
        <w:ind w:left="720" w:hanging="720"/>
        <w:rPr>
          <w:rFonts w:cs="Arial"/>
          <w:b w:val="0"/>
          <w:bCs/>
          <w:sz w:val="22"/>
          <w:szCs w:val="22"/>
        </w:rPr>
      </w:pPr>
      <w:r w:rsidRPr="00A0785A">
        <w:rPr>
          <w:rFonts w:cs="Arial"/>
          <w:bCs/>
          <w:sz w:val="22"/>
          <w:szCs w:val="22"/>
        </w:rPr>
        <w:t>SS</w:t>
      </w:r>
      <w:r w:rsidR="000A6F4B">
        <w:rPr>
          <w:rFonts w:cs="Arial"/>
          <w:bCs/>
          <w:sz w:val="22"/>
          <w:szCs w:val="22"/>
        </w:rPr>
        <w:t>5</w:t>
      </w:r>
      <w:r w:rsidR="002A314A">
        <w:rPr>
          <w:rFonts w:cs="Arial"/>
          <w:b w:val="0"/>
          <w:bCs/>
          <w:sz w:val="22"/>
          <w:szCs w:val="22"/>
        </w:rPr>
        <w:tab/>
      </w:r>
      <w:r w:rsidR="00420DC7" w:rsidRPr="00A0785A">
        <w:rPr>
          <w:rFonts w:cs="Arial"/>
          <w:b w:val="0"/>
          <w:bCs/>
          <w:sz w:val="22"/>
          <w:szCs w:val="22"/>
        </w:rPr>
        <w:t>Contractor</w:t>
      </w:r>
      <w:r w:rsidRPr="00A0785A">
        <w:rPr>
          <w:rFonts w:cs="Arial"/>
          <w:b w:val="0"/>
          <w:bCs/>
          <w:sz w:val="22"/>
          <w:szCs w:val="22"/>
        </w:rPr>
        <w:t xml:space="preserve"> to provide a detailed discussion on the </w:t>
      </w:r>
      <w:r w:rsidRPr="00A0785A">
        <w:rPr>
          <w:rFonts w:cs="Arial"/>
          <w:sz w:val="22"/>
          <w:szCs w:val="22"/>
        </w:rPr>
        <w:t>supporting services</w:t>
      </w:r>
      <w:r w:rsidRPr="00A0785A">
        <w:rPr>
          <w:rFonts w:cs="Arial"/>
          <w:b w:val="0"/>
          <w:bCs/>
          <w:sz w:val="22"/>
          <w:szCs w:val="22"/>
        </w:rPr>
        <w:t xml:space="preserve">: </w:t>
      </w:r>
    </w:p>
    <w:p w14:paraId="23EA6DFF"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System management methodology</w:t>
      </w:r>
    </w:p>
    <w:p w14:paraId="738A9086"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System implementation and follow-on technical support</w:t>
      </w:r>
    </w:p>
    <w:p w14:paraId="25D74A0F"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Data conversion methodology</w:t>
      </w:r>
    </w:p>
    <w:p w14:paraId="4F40F225"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Migration planning</w:t>
      </w:r>
      <w:r w:rsidRPr="00A0785A">
        <w:rPr>
          <w:rFonts w:ascii="Arial" w:hAnsi="Arial" w:cs="Arial"/>
        </w:rPr>
        <w:tab/>
      </w:r>
    </w:p>
    <w:p w14:paraId="09966756"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 xml:space="preserve">Documentation (administrator, end-user, technical, online) </w:t>
      </w:r>
    </w:p>
    <w:p w14:paraId="6A070550"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 xml:space="preserve">Maintenance </w:t>
      </w:r>
    </w:p>
    <w:p w14:paraId="2A63BB4F"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Support agreements (including severity levels and response times)</w:t>
      </w:r>
    </w:p>
    <w:p w14:paraId="4F159918"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New release process</w:t>
      </w:r>
      <w:r w:rsidRPr="00A0785A">
        <w:rPr>
          <w:rFonts w:ascii="Arial" w:hAnsi="Arial" w:cs="Arial"/>
        </w:rPr>
        <w:tab/>
      </w:r>
    </w:p>
    <w:p w14:paraId="0A9F0DEE"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Future release schedule</w:t>
      </w:r>
    </w:p>
    <w:p w14:paraId="12E61FA2"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Future direction of application proposed</w:t>
      </w:r>
    </w:p>
    <w:p w14:paraId="215837DC"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Bug fixes (describe level of automation of regression testing tools used in releases, emergency fixes, etc.)</w:t>
      </w:r>
    </w:p>
    <w:p w14:paraId="5063BAA1"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Beta test program (include details on regression testing process)</w:t>
      </w:r>
    </w:p>
    <w:p w14:paraId="1CFB85D0" w14:textId="77777777" w:rsidR="002F02BD" w:rsidRPr="00A0785A" w:rsidRDefault="002F02BD" w:rsidP="002A314A">
      <w:pPr>
        <w:pStyle w:val="ListParagraph"/>
        <w:numPr>
          <w:ilvl w:val="0"/>
          <w:numId w:val="3"/>
        </w:numPr>
        <w:ind w:left="1440" w:right="18"/>
        <w:rPr>
          <w:rFonts w:ascii="Arial" w:hAnsi="Arial" w:cs="Arial"/>
        </w:rPr>
      </w:pPr>
      <w:r w:rsidRPr="00A0785A">
        <w:rPr>
          <w:rFonts w:ascii="Arial" w:hAnsi="Arial" w:cs="Arial"/>
        </w:rPr>
        <w:t>National and or regional user groups available to County staff</w:t>
      </w:r>
    </w:p>
    <w:p w14:paraId="78492F70" w14:textId="77777777" w:rsidR="002F02BD" w:rsidRPr="00A0785A" w:rsidRDefault="002F02BD" w:rsidP="002A314A">
      <w:pPr>
        <w:ind w:left="720" w:right="18" w:hanging="720"/>
        <w:rPr>
          <w:rFonts w:cs="Arial"/>
          <w:b/>
          <w:sz w:val="22"/>
          <w:szCs w:val="22"/>
        </w:rPr>
      </w:pPr>
    </w:p>
    <w:p w14:paraId="2AADC257" w14:textId="77777777" w:rsidR="002F02BD" w:rsidRPr="00A0785A" w:rsidRDefault="00867314" w:rsidP="002A314A">
      <w:pPr>
        <w:ind w:left="720" w:hanging="720"/>
        <w:rPr>
          <w:rFonts w:cs="Arial"/>
          <w:sz w:val="22"/>
          <w:szCs w:val="22"/>
        </w:rPr>
      </w:pPr>
      <w:r w:rsidRPr="00A0785A">
        <w:rPr>
          <w:rFonts w:cs="Arial"/>
          <w:b/>
          <w:sz w:val="22"/>
          <w:szCs w:val="22"/>
        </w:rPr>
        <w:t>SS</w:t>
      </w:r>
      <w:r w:rsidR="00084D6A">
        <w:rPr>
          <w:rFonts w:cs="Arial"/>
          <w:b/>
          <w:sz w:val="22"/>
          <w:szCs w:val="22"/>
        </w:rPr>
        <w:t>6</w:t>
      </w:r>
      <w:r w:rsidR="002F02BD" w:rsidRPr="00A0785A">
        <w:rPr>
          <w:rFonts w:cs="Arial"/>
          <w:b/>
          <w:sz w:val="22"/>
          <w:szCs w:val="22"/>
        </w:rPr>
        <w:tab/>
      </w:r>
      <w:r w:rsidR="00420DC7" w:rsidRPr="00A0785A">
        <w:rPr>
          <w:rFonts w:cs="Arial"/>
          <w:sz w:val="22"/>
          <w:szCs w:val="22"/>
        </w:rPr>
        <w:t>Contractor</w:t>
      </w:r>
      <w:r w:rsidR="002F02BD" w:rsidRPr="00A0785A">
        <w:rPr>
          <w:rFonts w:cs="Arial"/>
          <w:sz w:val="22"/>
          <w:szCs w:val="22"/>
        </w:rPr>
        <w:t xml:space="preserve"> to describe how it </w:t>
      </w:r>
      <w:r w:rsidRPr="00A0785A">
        <w:rPr>
          <w:rFonts w:cs="Arial"/>
          <w:sz w:val="22"/>
          <w:szCs w:val="22"/>
        </w:rPr>
        <w:t>maintain</w:t>
      </w:r>
      <w:r w:rsidR="00580EA0" w:rsidRPr="00A0785A">
        <w:rPr>
          <w:rFonts w:cs="Arial"/>
          <w:sz w:val="22"/>
          <w:szCs w:val="22"/>
        </w:rPr>
        <w:t>s</w:t>
      </w:r>
      <w:r w:rsidRPr="00A0785A">
        <w:rPr>
          <w:rFonts w:cs="Arial"/>
          <w:sz w:val="22"/>
          <w:szCs w:val="22"/>
        </w:rPr>
        <w:t xml:space="preserve"> compliance with</w:t>
      </w:r>
      <w:r w:rsidR="002F02BD" w:rsidRPr="00A0785A">
        <w:rPr>
          <w:rFonts w:cs="Arial"/>
          <w:sz w:val="22"/>
          <w:szCs w:val="22"/>
        </w:rPr>
        <w:t xml:space="preserve"> federal and state laws.</w:t>
      </w:r>
    </w:p>
    <w:p w14:paraId="670557BF" w14:textId="77777777" w:rsidR="002F02BD" w:rsidRPr="00A0785A" w:rsidRDefault="002F02BD" w:rsidP="002A314A">
      <w:pPr>
        <w:ind w:left="720" w:hanging="720"/>
        <w:rPr>
          <w:rFonts w:cs="Arial"/>
          <w:sz w:val="22"/>
          <w:szCs w:val="22"/>
        </w:rPr>
      </w:pPr>
    </w:p>
    <w:p w14:paraId="530439EA" w14:textId="77777777" w:rsidR="002F02BD" w:rsidRPr="00A0785A" w:rsidRDefault="002F02BD" w:rsidP="002A314A">
      <w:pPr>
        <w:ind w:left="720" w:hanging="720"/>
        <w:rPr>
          <w:rFonts w:cs="Arial"/>
          <w:b/>
          <w:sz w:val="22"/>
          <w:szCs w:val="22"/>
          <w:u w:val="single"/>
        </w:rPr>
      </w:pPr>
      <w:r w:rsidRPr="00A0785A">
        <w:rPr>
          <w:rFonts w:cs="Arial"/>
          <w:b/>
          <w:sz w:val="22"/>
          <w:szCs w:val="22"/>
          <w:u w:val="single"/>
        </w:rPr>
        <w:t>Support</w:t>
      </w:r>
    </w:p>
    <w:p w14:paraId="642EA5B0" w14:textId="77777777" w:rsidR="002F02BD" w:rsidRPr="00A0785A" w:rsidRDefault="002F02BD" w:rsidP="002A314A">
      <w:pPr>
        <w:ind w:left="720" w:hanging="720"/>
        <w:rPr>
          <w:rFonts w:cs="Arial"/>
          <w:b/>
          <w:sz w:val="22"/>
          <w:szCs w:val="22"/>
          <w:u w:val="single"/>
        </w:rPr>
      </w:pPr>
    </w:p>
    <w:p w14:paraId="6C974F6A" w14:textId="77777777" w:rsidR="002F02BD" w:rsidRPr="00A0785A" w:rsidRDefault="002F02BD" w:rsidP="002A314A">
      <w:pPr>
        <w:ind w:left="720" w:hanging="720"/>
        <w:rPr>
          <w:rFonts w:cs="Arial"/>
          <w:sz w:val="22"/>
          <w:szCs w:val="22"/>
        </w:rPr>
      </w:pPr>
      <w:r w:rsidRPr="00A0785A">
        <w:rPr>
          <w:rFonts w:cs="Arial"/>
          <w:b/>
          <w:sz w:val="22"/>
          <w:szCs w:val="22"/>
        </w:rPr>
        <w:t>SP1</w:t>
      </w:r>
      <w:r w:rsidRPr="00A0785A">
        <w:rPr>
          <w:rFonts w:cs="Arial"/>
          <w:sz w:val="22"/>
          <w:szCs w:val="22"/>
        </w:rPr>
        <w:tab/>
      </w:r>
      <w:r w:rsidR="00420DC7" w:rsidRPr="00A0785A">
        <w:rPr>
          <w:rFonts w:cs="Arial"/>
          <w:sz w:val="22"/>
          <w:szCs w:val="22"/>
        </w:rPr>
        <w:t>Contractor</w:t>
      </w:r>
      <w:r w:rsidRPr="00A0785A">
        <w:rPr>
          <w:rFonts w:cs="Arial"/>
          <w:sz w:val="22"/>
          <w:szCs w:val="22"/>
        </w:rPr>
        <w:t xml:space="preserve"> to describe the maintenance and support services to be provided under the contract resulting from this RFP.</w:t>
      </w:r>
    </w:p>
    <w:p w14:paraId="03CE86BA" w14:textId="77777777" w:rsidR="002F02BD" w:rsidRPr="00A0785A" w:rsidRDefault="002F02BD" w:rsidP="002A314A">
      <w:pPr>
        <w:ind w:left="720" w:hanging="720"/>
        <w:rPr>
          <w:rFonts w:cs="Arial"/>
          <w:sz w:val="22"/>
          <w:szCs w:val="22"/>
        </w:rPr>
      </w:pPr>
    </w:p>
    <w:p w14:paraId="251352BB" w14:textId="77777777" w:rsidR="002F02BD" w:rsidRPr="00A0785A" w:rsidRDefault="002F02BD" w:rsidP="002A314A">
      <w:pPr>
        <w:ind w:left="720" w:hanging="720"/>
        <w:rPr>
          <w:rFonts w:cs="Arial"/>
          <w:sz w:val="22"/>
          <w:szCs w:val="22"/>
        </w:rPr>
      </w:pPr>
      <w:r w:rsidRPr="00A0785A">
        <w:rPr>
          <w:rFonts w:cs="Arial"/>
          <w:b/>
          <w:sz w:val="22"/>
          <w:szCs w:val="22"/>
        </w:rPr>
        <w:t>SP2</w:t>
      </w:r>
      <w:r w:rsidRPr="00A0785A">
        <w:rPr>
          <w:rFonts w:cs="Arial"/>
          <w:sz w:val="22"/>
          <w:szCs w:val="22"/>
        </w:rPr>
        <w:tab/>
      </w:r>
      <w:r w:rsidR="00580EA0" w:rsidRPr="00A0785A">
        <w:rPr>
          <w:rFonts w:cs="Arial"/>
          <w:sz w:val="22"/>
          <w:szCs w:val="22"/>
        </w:rPr>
        <w:t>Describe Contractor’s technical support procedures (include escalation processes, hours and methods for receiving support).</w:t>
      </w:r>
    </w:p>
    <w:p w14:paraId="71599C82" w14:textId="77777777" w:rsidR="006B5365" w:rsidRPr="00A0785A" w:rsidRDefault="006B5365" w:rsidP="002A314A">
      <w:pPr>
        <w:ind w:left="720" w:hanging="720"/>
        <w:rPr>
          <w:rFonts w:cs="Arial"/>
          <w:sz w:val="22"/>
          <w:szCs w:val="22"/>
        </w:rPr>
      </w:pPr>
    </w:p>
    <w:p w14:paraId="15D6197F" w14:textId="77777777" w:rsidR="002F02BD" w:rsidRPr="00A0785A" w:rsidRDefault="002F02BD" w:rsidP="002A314A">
      <w:pPr>
        <w:pStyle w:val="ListParagraph"/>
        <w:ind w:right="18" w:hanging="720"/>
        <w:contextualSpacing/>
        <w:rPr>
          <w:rFonts w:ascii="Arial" w:hAnsi="Arial" w:cs="Arial"/>
        </w:rPr>
      </w:pPr>
      <w:r w:rsidRPr="00A0785A">
        <w:rPr>
          <w:rFonts w:ascii="Arial" w:hAnsi="Arial" w:cs="Arial"/>
          <w:b/>
        </w:rPr>
        <w:t>SP</w:t>
      </w:r>
      <w:r w:rsidR="000A6F4B" w:rsidRPr="00084D6A">
        <w:rPr>
          <w:rFonts w:ascii="Arial" w:hAnsi="Arial" w:cs="Arial"/>
          <w:b/>
        </w:rPr>
        <w:t>3</w:t>
      </w:r>
      <w:r w:rsidR="002A314A">
        <w:rPr>
          <w:rFonts w:ascii="Arial" w:hAnsi="Arial" w:cs="Arial"/>
        </w:rPr>
        <w:tab/>
      </w:r>
      <w:r w:rsidR="00420DC7" w:rsidRPr="00A0785A">
        <w:rPr>
          <w:rFonts w:ascii="Arial" w:hAnsi="Arial" w:cs="Arial"/>
        </w:rPr>
        <w:t>Contractor</w:t>
      </w:r>
      <w:r w:rsidRPr="00A0785A">
        <w:rPr>
          <w:rFonts w:ascii="Arial" w:hAnsi="Arial" w:cs="Arial"/>
        </w:rPr>
        <w:t xml:space="preserve"> to provide the detailed procedure it will follow in the event o</w:t>
      </w:r>
      <w:r w:rsidR="002A314A">
        <w:rPr>
          <w:rFonts w:ascii="Arial" w:hAnsi="Arial" w:cs="Arial"/>
        </w:rPr>
        <w:t xml:space="preserve">f a data breach with respect to </w:t>
      </w:r>
      <w:r w:rsidRPr="00A0785A">
        <w:rPr>
          <w:rFonts w:ascii="Arial" w:hAnsi="Arial" w:cs="Arial"/>
        </w:rPr>
        <w:t>those whose data was breached, include:</w:t>
      </w:r>
    </w:p>
    <w:p w14:paraId="519CD0C3" w14:textId="77777777" w:rsidR="002F02BD" w:rsidRPr="00A0785A" w:rsidRDefault="002F02BD" w:rsidP="002A314A">
      <w:pPr>
        <w:pStyle w:val="ListParagraph"/>
        <w:ind w:right="18" w:hanging="720"/>
        <w:contextualSpacing/>
        <w:rPr>
          <w:rFonts w:ascii="Arial" w:hAnsi="Arial" w:cs="Arial"/>
        </w:rPr>
      </w:pPr>
    </w:p>
    <w:p w14:paraId="0801A874" w14:textId="77777777" w:rsidR="002F02BD" w:rsidRPr="00A0785A" w:rsidRDefault="002F02BD" w:rsidP="002A314A">
      <w:pPr>
        <w:numPr>
          <w:ilvl w:val="1"/>
          <w:numId w:val="1"/>
        </w:numPr>
        <w:ind w:right="18"/>
        <w:rPr>
          <w:rFonts w:cs="Arial"/>
          <w:sz w:val="22"/>
          <w:szCs w:val="22"/>
        </w:rPr>
      </w:pPr>
      <w:r w:rsidRPr="00A0785A">
        <w:rPr>
          <w:rFonts w:cs="Arial"/>
          <w:sz w:val="22"/>
          <w:szCs w:val="22"/>
        </w:rPr>
        <w:t>Requirement to notify</w:t>
      </w:r>
    </w:p>
    <w:p w14:paraId="42A814ED" w14:textId="77777777" w:rsidR="002F02BD" w:rsidRPr="00A0785A" w:rsidRDefault="002F02BD" w:rsidP="002A314A">
      <w:pPr>
        <w:numPr>
          <w:ilvl w:val="1"/>
          <w:numId w:val="1"/>
        </w:numPr>
        <w:ind w:right="18"/>
        <w:rPr>
          <w:rFonts w:cs="Arial"/>
          <w:sz w:val="22"/>
          <w:szCs w:val="22"/>
        </w:rPr>
      </w:pPr>
      <w:r w:rsidRPr="00A0785A">
        <w:rPr>
          <w:rFonts w:cs="Arial"/>
          <w:sz w:val="22"/>
          <w:szCs w:val="22"/>
        </w:rPr>
        <w:t>Notification timeframe</w:t>
      </w:r>
    </w:p>
    <w:p w14:paraId="45379712" w14:textId="77777777" w:rsidR="002F02BD" w:rsidRPr="00A0785A" w:rsidRDefault="002F02BD" w:rsidP="002A314A">
      <w:pPr>
        <w:numPr>
          <w:ilvl w:val="1"/>
          <w:numId w:val="1"/>
        </w:numPr>
        <w:ind w:right="18"/>
        <w:rPr>
          <w:rFonts w:cs="Arial"/>
          <w:sz w:val="22"/>
          <w:szCs w:val="22"/>
        </w:rPr>
      </w:pPr>
      <w:r w:rsidRPr="00A0785A">
        <w:rPr>
          <w:rFonts w:cs="Arial"/>
          <w:sz w:val="22"/>
          <w:szCs w:val="22"/>
        </w:rPr>
        <w:t>Provision of pertinent breach details</w:t>
      </w:r>
    </w:p>
    <w:p w14:paraId="00AB789E" w14:textId="77777777" w:rsidR="002F02BD" w:rsidRPr="00A0785A" w:rsidRDefault="002F02BD" w:rsidP="002A314A">
      <w:pPr>
        <w:numPr>
          <w:ilvl w:val="1"/>
          <w:numId w:val="1"/>
        </w:numPr>
        <w:ind w:right="18"/>
        <w:rPr>
          <w:rFonts w:cs="Arial"/>
          <w:sz w:val="22"/>
          <w:szCs w:val="22"/>
        </w:rPr>
      </w:pPr>
      <w:r w:rsidRPr="00A0785A">
        <w:rPr>
          <w:rFonts w:cs="Arial"/>
          <w:sz w:val="22"/>
          <w:szCs w:val="22"/>
        </w:rPr>
        <w:t>Circumstances surrounding the breach</w:t>
      </w:r>
    </w:p>
    <w:p w14:paraId="4D3EE82A" w14:textId="77777777" w:rsidR="002F02BD" w:rsidRPr="00A0785A" w:rsidRDefault="002F02BD" w:rsidP="002A314A">
      <w:pPr>
        <w:numPr>
          <w:ilvl w:val="1"/>
          <w:numId w:val="1"/>
        </w:numPr>
        <w:ind w:right="18"/>
        <w:rPr>
          <w:rFonts w:cs="Arial"/>
          <w:sz w:val="22"/>
          <w:szCs w:val="22"/>
        </w:rPr>
      </w:pPr>
      <w:r w:rsidRPr="00A0785A">
        <w:rPr>
          <w:rFonts w:cs="Arial"/>
          <w:sz w:val="22"/>
          <w:szCs w:val="22"/>
        </w:rPr>
        <w:t>Corrective actions</w:t>
      </w:r>
    </w:p>
    <w:p w14:paraId="015D77E4" w14:textId="77777777" w:rsidR="002F02BD" w:rsidRPr="00A0785A" w:rsidRDefault="002F02BD" w:rsidP="002A314A">
      <w:pPr>
        <w:numPr>
          <w:ilvl w:val="1"/>
          <w:numId w:val="1"/>
        </w:numPr>
        <w:ind w:right="18"/>
        <w:rPr>
          <w:rFonts w:cs="Arial"/>
          <w:sz w:val="22"/>
          <w:szCs w:val="22"/>
        </w:rPr>
      </w:pPr>
      <w:r w:rsidRPr="00A0785A">
        <w:rPr>
          <w:rFonts w:cs="Arial"/>
          <w:sz w:val="22"/>
          <w:szCs w:val="22"/>
        </w:rPr>
        <w:t>Prevention plans</w:t>
      </w:r>
    </w:p>
    <w:p w14:paraId="79CD2297" w14:textId="77777777" w:rsidR="002F02BD" w:rsidRPr="00A0785A" w:rsidRDefault="002F02BD" w:rsidP="002A314A">
      <w:pPr>
        <w:ind w:left="720" w:right="18" w:hanging="720"/>
        <w:rPr>
          <w:rFonts w:cs="Arial"/>
          <w:sz w:val="22"/>
          <w:szCs w:val="22"/>
        </w:rPr>
      </w:pPr>
    </w:p>
    <w:p w14:paraId="4DB506F9" w14:textId="77777777" w:rsidR="002F02BD" w:rsidRPr="00A0785A" w:rsidRDefault="002F02BD" w:rsidP="002A314A">
      <w:pPr>
        <w:ind w:left="720" w:hanging="720"/>
        <w:rPr>
          <w:rFonts w:cs="Arial"/>
          <w:sz w:val="22"/>
          <w:szCs w:val="22"/>
        </w:rPr>
      </w:pPr>
      <w:r w:rsidRPr="00A0785A">
        <w:rPr>
          <w:rFonts w:cs="Arial"/>
          <w:b/>
          <w:sz w:val="22"/>
          <w:szCs w:val="22"/>
        </w:rPr>
        <w:t>SP</w:t>
      </w:r>
      <w:r w:rsidR="000A6F4B">
        <w:rPr>
          <w:rFonts w:cs="Arial"/>
          <w:b/>
          <w:sz w:val="22"/>
          <w:szCs w:val="22"/>
        </w:rPr>
        <w:t>4</w:t>
      </w:r>
      <w:r w:rsidRPr="00A0785A">
        <w:rPr>
          <w:rFonts w:cs="Arial"/>
          <w:sz w:val="22"/>
          <w:szCs w:val="22"/>
        </w:rPr>
        <w:tab/>
        <w:t>Describe your issue resolution processes and how you track support. What tracking systems do you use</w:t>
      </w:r>
      <w:r w:rsidR="00F62E93" w:rsidRPr="00A0785A">
        <w:rPr>
          <w:rFonts w:cs="Arial"/>
          <w:sz w:val="22"/>
          <w:szCs w:val="22"/>
        </w:rPr>
        <w:t>, and is it accessible by the client/customer</w:t>
      </w:r>
      <w:r w:rsidRPr="00A0785A">
        <w:rPr>
          <w:rFonts w:cs="Arial"/>
          <w:sz w:val="22"/>
          <w:szCs w:val="22"/>
        </w:rPr>
        <w:t>?</w:t>
      </w:r>
    </w:p>
    <w:p w14:paraId="34D95719" w14:textId="77777777" w:rsidR="002F02BD" w:rsidRPr="00A0785A" w:rsidRDefault="002F02BD" w:rsidP="002A314A">
      <w:pPr>
        <w:ind w:left="720" w:hanging="720"/>
        <w:rPr>
          <w:rFonts w:cs="Arial"/>
          <w:sz w:val="22"/>
          <w:szCs w:val="22"/>
        </w:rPr>
      </w:pPr>
    </w:p>
    <w:p w14:paraId="10EF2F5B" w14:textId="77777777" w:rsidR="00420DC7" w:rsidRPr="00A0785A" w:rsidRDefault="00420DC7" w:rsidP="002A314A">
      <w:pPr>
        <w:ind w:left="720" w:hanging="720"/>
        <w:rPr>
          <w:rFonts w:cs="Arial"/>
          <w:b/>
          <w:sz w:val="22"/>
          <w:szCs w:val="22"/>
          <w:u w:val="single"/>
        </w:rPr>
      </w:pPr>
      <w:r w:rsidRPr="00A0785A">
        <w:rPr>
          <w:rFonts w:cs="Arial"/>
          <w:b/>
          <w:sz w:val="22"/>
          <w:szCs w:val="22"/>
          <w:u w:val="single"/>
        </w:rPr>
        <w:t>Service Level Agreement Components</w:t>
      </w:r>
    </w:p>
    <w:p w14:paraId="42F85E4C" w14:textId="77777777" w:rsidR="00420DC7" w:rsidRPr="00A0785A" w:rsidRDefault="00420DC7" w:rsidP="002A314A">
      <w:pPr>
        <w:ind w:left="720" w:hanging="720"/>
        <w:rPr>
          <w:rFonts w:cs="Arial"/>
          <w:b/>
          <w:sz w:val="22"/>
          <w:szCs w:val="22"/>
          <w:u w:val="single"/>
        </w:rPr>
      </w:pPr>
    </w:p>
    <w:p w14:paraId="4D4651D7" w14:textId="77777777" w:rsidR="00420DC7" w:rsidRPr="00A0785A" w:rsidRDefault="00420DC7" w:rsidP="002A314A">
      <w:pPr>
        <w:ind w:left="720" w:hanging="720"/>
        <w:rPr>
          <w:rFonts w:cs="Arial"/>
          <w:sz w:val="22"/>
          <w:szCs w:val="22"/>
        </w:rPr>
      </w:pPr>
      <w:r w:rsidRPr="00A0785A">
        <w:rPr>
          <w:rFonts w:cs="Arial"/>
          <w:b/>
          <w:sz w:val="22"/>
          <w:szCs w:val="22"/>
        </w:rPr>
        <w:t>SV1</w:t>
      </w:r>
      <w:r w:rsidRPr="00A0785A">
        <w:rPr>
          <w:rFonts w:cs="Arial"/>
          <w:b/>
          <w:sz w:val="22"/>
          <w:szCs w:val="22"/>
        </w:rPr>
        <w:tab/>
      </w:r>
      <w:r w:rsidRPr="00A0785A">
        <w:rPr>
          <w:rFonts w:cs="Arial"/>
          <w:sz w:val="22"/>
          <w:szCs w:val="22"/>
        </w:rPr>
        <w:t xml:space="preserve">What level of uptime is guaranteed by the contractor of the service?  </w:t>
      </w:r>
    </w:p>
    <w:p w14:paraId="1DBE82D8" w14:textId="77777777" w:rsidR="00420DC7" w:rsidRPr="00A0785A" w:rsidRDefault="00420DC7" w:rsidP="002A314A">
      <w:pPr>
        <w:ind w:left="720" w:hanging="720"/>
        <w:rPr>
          <w:rFonts w:cs="Arial"/>
          <w:sz w:val="22"/>
          <w:szCs w:val="22"/>
        </w:rPr>
      </w:pPr>
    </w:p>
    <w:p w14:paraId="30AE54DD" w14:textId="77777777" w:rsidR="00420DC7" w:rsidRPr="00A0785A" w:rsidRDefault="00420DC7" w:rsidP="002A314A">
      <w:pPr>
        <w:ind w:left="720" w:hanging="720"/>
        <w:rPr>
          <w:rFonts w:cs="Arial"/>
          <w:sz w:val="22"/>
          <w:szCs w:val="22"/>
        </w:rPr>
      </w:pPr>
      <w:r w:rsidRPr="00A0785A">
        <w:rPr>
          <w:rFonts w:cs="Arial"/>
          <w:b/>
          <w:sz w:val="22"/>
          <w:szCs w:val="22"/>
        </w:rPr>
        <w:t>SV2</w:t>
      </w:r>
      <w:r w:rsidRPr="00A0785A">
        <w:rPr>
          <w:rFonts w:cs="Arial"/>
          <w:b/>
          <w:sz w:val="22"/>
          <w:szCs w:val="22"/>
        </w:rPr>
        <w:tab/>
      </w:r>
      <w:r w:rsidRPr="00A0785A">
        <w:rPr>
          <w:rFonts w:cs="Arial"/>
          <w:sz w:val="22"/>
          <w:szCs w:val="22"/>
        </w:rPr>
        <w:t xml:space="preserve">What </w:t>
      </w:r>
      <w:r w:rsidR="000A6F4B">
        <w:rPr>
          <w:rFonts w:cs="Arial"/>
          <w:sz w:val="22"/>
          <w:szCs w:val="22"/>
        </w:rPr>
        <w:t xml:space="preserve">compensation is </w:t>
      </w:r>
      <w:r w:rsidRPr="00A0785A">
        <w:rPr>
          <w:rFonts w:cs="Arial"/>
          <w:sz w:val="22"/>
          <w:szCs w:val="22"/>
        </w:rPr>
        <w:t xml:space="preserve">provided to customers when an SLA is not meet? </w:t>
      </w:r>
    </w:p>
    <w:p w14:paraId="2AFA6533" w14:textId="77777777" w:rsidR="00420DC7" w:rsidRPr="00A0785A" w:rsidRDefault="00420DC7" w:rsidP="002A314A">
      <w:pPr>
        <w:ind w:left="720" w:hanging="720"/>
        <w:rPr>
          <w:rFonts w:cs="Arial"/>
          <w:sz w:val="22"/>
          <w:szCs w:val="22"/>
        </w:rPr>
      </w:pPr>
    </w:p>
    <w:p w14:paraId="630910DE" w14:textId="77777777" w:rsidR="00420DC7" w:rsidRPr="00A0785A" w:rsidRDefault="00420DC7" w:rsidP="002A314A">
      <w:pPr>
        <w:ind w:left="720" w:hanging="720"/>
        <w:rPr>
          <w:rFonts w:cs="Arial"/>
          <w:sz w:val="22"/>
          <w:szCs w:val="22"/>
        </w:rPr>
      </w:pPr>
      <w:r w:rsidRPr="00A0785A">
        <w:rPr>
          <w:rFonts w:cs="Arial"/>
          <w:b/>
          <w:sz w:val="22"/>
          <w:szCs w:val="22"/>
        </w:rPr>
        <w:t>SV3</w:t>
      </w:r>
      <w:r w:rsidRPr="00A0785A">
        <w:rPr>
          <w:rFonts w:cs="Arial"/>
          <w:b/>
          <w:sz w:val="22"/>
          <w:szCs w:val="22"/>
        </w:rPr>
        <w:tab/>
      </w:r>
      <w:r w:rsidRPr="00A0785A">
        <w:rPr>
          <w:rFonts w:cs="Arial"/>
          <w:sz w:val="22"/>
          <w:szCs w:val="22"/>
        </w:rPr>
        <w:t xml:space="preserve">Are maintenance windows or announced disruptions included in the uptime guarantee or are they separate?  </w:t>
      </w:r>
    </w:p>
    <w:p w14:paraId="6DD90F74" w14:textId="77777777" w:rsidR="00420DC7" w:rsidRPr="00A0785A" w:rsidRDefault="00420DC7" w:rsidP="002A314A">
      <w:pPr>
        <w:ind w:left="720" w:hanging="720"/>
        <w:rPr>
          <w:rFonts w:cs="Arial"/>
          <w:sz w:val="22"/>
          <w:szCs w:val="22"/>
        </w:rPr>
      </w:pPr>
    </w:p>
    <w:p w14:paraId="3B32CA2E" w14:textId="77777777" w:rsidR="00420DC7" w:rsidRPr="00A0785A" w:rsidRDefault="00420DC7" w:rsidP="002A314A">
      <w:pPr>
        <w:ind w:left="720" w:hanging="720"/>
        <w:rPr>
          <w:rFonts w:cs="Arial"/>
          <w:sz w:val="22"/>
          <w:szCs w:val="22"/>
        </w:rPr>
      </w:pPr>
      <w:r w:rsidRPr="00A0785A">
        <w:rPr>
          <w:rFonts w:cs="Arial"/>
          <w:b/>
          <w:sz w:val="22"/>
          <w:szCs w:val="22"/>
        </w:rPr>
        <w:t>SV4</w:t>
      </w:r>
      <w:r w:rsidRPr="00A0785A">
        <w:rPr>
          <w:rFonts w:cs="Arial"/>
          <w:b/>
          <w:sz w:val="22"/>
          <w:szCs w:val="22"/>
        </w:rPr>
        <w:tab/>
      </w:r>
      <w:r w:rsidRPr="00A0785A">
        <w:rPr>
          <w:rFonts w:cs="Arial"/>
          <w:sz w:val="22"/>
          <w:szCs w:val="22"/>
        </w:rPr>
        <w:t xml:space="preserve">Has the contractor every suspended </w:t>
      </w:r>
      <w:proofErr w:type="gramStart"/>
      <w:r w:rsidRPr="00A0785A">
        <w:rPr>
          <w:rFonts w:cs="Arial"/>
          <w:sz w:val="22"/>
          <w:szCs w:val="22"/>
        </w:rPr>
        <w:t>services</w:t>
      </w:r>
      <w:proofErr w:type="gramEnd"/>
      <w:r w:rsidRPr="00A0785A">
        <w:rPr>
          <w:rFonts w:cs="Arial"/>
          <w:sz w:val="22"/>
          <w:szCs w:val="22"/>
        </w:rPr>
        <w:t xml:space="preserve"> to a customer because of a dispute?  </w:t>
      </w:r>
    </w:p>
    <w:p w14:paraId="26831610" w14:textId="77777777" w:rsidR="00420DC7" w:rsidRPr="00A0785A" w:rsidRDefault="00420DC7" w:rsidP="002A314A">
      <w:pPr>
        <w:ind w:left="720" w:hanging="720"/>
        <w:rPr>
          <w:rFonts w:cs="Arial"/>
          <w:sz w:val="22"/>
          <w:szCs w:val="22"/>
        </w:rPr>
      </w:pPr>
    </w:p>
    <w:p w14:paraId="0DF22501" w14:textId="77777777" w:rsidR="00E236CE" w:rsidRDefault="00E236CE" w:rsidP="002A314A">
      <w:pPr>
        <w:ind w:left="720" w:hanging="720"/>
        <w:rPr>
          <w:rFonts w:cs="Arial"/>
          <w:b/>
          <w:sz w:val="22"/>
          <w:szCs w:val="22"/>
          <w:u w:val="single"/>
        </w:rPr>
      </w:pPr>
    </w:p>
    <w:p w14:paraId="1D824BE4" w14:textId="77777777" w:rsidR="002F02BD" w:rsidRPr="00A0785A" w:rsidRDefault="002F02BD" w:rsidP="002A314A">
      <w:pPr>
        <w:ind w:left="720" w:hanging="720"/>
        <w:rPr>
          <w:rFonts w:cs="Arial"/>
          <w:b/>
          <w:sz w:val="22"/>
          <w:szCs w:val="22"/>
          <w:u w:val="single"/>
        </w:rPr>
      </w:pPr>
      <w:r w:rsidRPr="00A0785A">
        <w:rPr>
          <w:rFonts w:cs="Arial"/>
          <w:b/>
          <w:sz w:val="22"/>
          <w:szCs w:val="22"/>
          <w:u w:val="single"/>
        </w:rPr>
        <w:t>Training</w:t>
      </w:r>
    </w:p>
    <w:p w14:paraId="2AA629F8" w14:textId="77777777" w:rsidR="002F02BD" w:rsidRPr="00A0785A" w:rsidRDefault="002F02BD" w:rsidP="002A314A">
      <w:pPr>
        <w:ind w:left="720" w:hanging="720"/>
        <w:rPr>
          <w:rFonts w:cs="Arial"/>
          <w:b/>
          <w:sz w:val="22"/>
          <w:szCs w:val="22"/>
          <w:u w:val="single"/>
        </w:rPr>
      </w:pPr>
    </w:p>
    <w:p w14:paraId="43A4D527" w14:textId="77777777" w:rsidR="002F02BD" w:rsidRPr="00A0785A" w:rsidRDefault="00D92EB3" w:rsidP="002A314A">
      <w:pPr>
        <w:ind w:left="720" w:hanging="720"/>
        <w:rPr>
          <w:rFonts w:cs="Arial"/>
          <w:sz w:val="22"/>
          <w:szCs w:val="22"/>
        </w:rPr>
      </w:pPr>
      <w:r w:rsidRPr="00A0785A">
        <w:rPr>
          <w:rFonts w:cs="Arial"/>
          <w:b/>
          <w:sz w:val="22"/>
          <w:szCs w:val="22"/>
        </w:rPr>
        <w:t>T1</w:t>
      </w:r>
      <w:r w:rsidR="002F02BD" w:rsidRPr="00A0785A">
        <w:rPr>
          <w:rFonts w:cs="Arial"/>
          <w:b/>
          <w:sz w:val="22"/>
          <w:szCs w:val="22"/>
        </w:rPr>
        <w:tab/>
      </w:r>
      <w:r w:rsidR="00420DC7" w:rsidRPr="00A0785A">
        <w:rPr>
          <w:rFonts w:cs="Arial"/>
          <w:sz w:val="22"/>
          <w:szCs w:val="22"/>
        </w:rPr>
        <w:t>Contractor</w:t>
      </w:r>
      <w:r w:rsidR="002F02BD" w:rsidRPr="00A0785A">
        <w:rPr>
          <w:rFonts w:cs="Arial"/>
          <w:sz w:val="22"/>
          <w:szCs w:val="22"/>
        </w:rPr>
        <w:t xml:space="preserve"> to describe all training activities that will be provided to County. Include what training comes as part of your services and methodology?  What type of training do you offer for configuration and customization of software and APIs? Describe system administration training. Describe who does your training. Include any hardware or software used.</w:t>
      </w:r>
    </w:p>
    <w:p w14:paraId="25920CA4" w14:textId="77777777" w:rsidR="002F02BD" w:rsidRPr="00A0785A" w:rsidRDefault="002F02BD" w:rsidP="002A314A">
      <w:pPr>
        <w:ind w:left="720" w:hanging="720"/>
        <w:rPr>
          <w:rFonts w:cs="Arial"/>
          <w:sz w:val="22"/>
          <w:szCs w:val="22"/>
        </w:rPr>
      </w:pPr>
    </w:p>
    <w:p w14:paraId="6EFBB063" w14:textId="77777777" w:rsidR="002F02BD" w:rsidRPr="00886675" w:rsidRDefault="002F02BD" w:rsidP="002A314A">
      <w:pPr>
        <w:ind w:left="720" w:hanging="720"/>
        <w:rPr>
          <w:rFonts w:cs="Arial"/>
          <w:sz w:val="22"/>
          <w:szCs w:val="22"/>
        </w:rPr>
      </w:pPr>
      <w:r w:rsidRPr="00A0785A">
        <w:rPr>
          <w:rFonts w:cs="Arial"/>
          <w:b/>
          <w:sz w:val="22"/>
          <w:szCs w:val="22"/>
        </w:rPr>
        <w:t>T2</w:t>
      </w:r>
      <w:r w:rsidRPr="00A0785A">
        <w:rPr>
          <w:rFonts w:cs="Arial"/>
          <w:b/>
          <w:sz w:val="22"/>
          <w:szCs w:val="22"/>
        </w:rPr>
        <w:tab/>
      </w:r>
      <w:r w:rsidR="00420DC7" w:rsidRPr="00A0785A">
        <w:rPr>
          <w:rFonts w:cs="Arial"/>
          <w:sz w:val="22"/>
          <w:szCs w:val="22"/>
        </w:rPr>
        <w:t>Contractor</w:t>
      </w:r>
      <w:r w:rsidRPr="00A0785A">
        <w:rPr>
          <w:rFonts w:cs="Arial"/>
          <w:sz w:val="22"/>
          <w:szCs w:val="22"/>
        </w:rPr>
        <w:t xml:space="preserve"> shall describe any end user training or focus group services provided. </w:t>
      </w:r>
      <w:r w:rsidR="00420DC7" w:rsidRPr="00A0785A">
        <w:rPr>
          <w:rFonts w:cs="Arial"/>
          <w:sz w:val="22"/>
          <w:szCs w:val="22"/>
        </w:rPr>
        <w:t>Contractor</w:t>
      </w:r>
      <w:r w:rsidRPr="00A0785A">
        <w:rPr>
          <w:rFonts w:cs="Arial"/>
          <w:sz w:val="22"/>
          <w:szCs w:val="22"/>
        </w:rPr>
        <w:t xml:space="preserve"> to include information on access to training systems/instances and relevant data and technology as applicable.</w:t>
      </w:r>
    </w:p>
    <w:p w14:paraId="48AACABD" w14:textId="77777777" w:rsidR="00D92EB3" w:rsidRDefault="00D92EB3" w:rsidP="00C728D9">
      <w:pPr>
        <w:rPr>
          <w:rFonts w:cs="Arial"/>
          <w:sz w:val="22"/>
          <w:szCs w:val="22"/>
        </w:rPr>
      </w:pPr>
    </w:p>
    <w:p w14:paraId="5B308967" w14:textId="77777777" w:rsidR="003433E8" w:rsidRDefault="003433E8" w:rsidP="003433E8">
      <w:pPr>
        <w:ind w:left="720" w:hanging="720"/>
        <w:rPr>
          <w:rFonts w:cs="Arial"/>
          <w:b/>
          <w:sz w:val="22"/>
          <w:szCs w:val="22"/>
          <w:u w:val="single"/>
        </w:rPr>
      </w:pPr>
      <w:r>
        <w:rPr>
          <w:rFonts w:cs="Arial"/>
          <w:b/>
          <w:sz w:val="22"/>
          <w:szCs w:val="22"/>
          <w:u w:val="single"/>
        </w:rPr>
        <w:t>Project Management</w:t>
      </w:r>
    </w:p>
    <w:p w14:paraId="70141EF7" w14:textId="77777777" w:rsidR="003433E8" w:rsidRDefault="003433E8" w:rsidP="003433E8">
      <w:pPr>
        <w:ind w:left="720" w:hanging="720"/>
        <w:rPr>
          <w:rFonts w:cs="Arial"/>
          <w:b/>
          <w:sz w:val="22"/>
          <w:szCs w:val="22"/>
          <w:u w:val="single"/>
        </w:rPr>
      </w:pPr>
    </w:p>
    <w:p w14:paraId="4EF4CECF" w14:textId="77777777" w:rsidR="003433E8" w:rsidRDefault="003433E8" w:rsidP="003433E8">
      <w:pPr>
        <w:ind w:left="720" w:right="18" w:hanging="720"/>
        <w:jc w:val="both"/>
        <w:rPr>
          <w:rFonts w:cs="Arial"/>
          <w:sz w:val="22"/>
          <w:szCs w:val="22"/>
        </w:rPr>
      </w:pPr>
      <w:r w:rsidRPr="00886675">
        <w:rPr>
          <w:rFonts w:cs="Arial"/>
          <w:b/>
          <w:sz w:val="22"/>
          <w:szCs w:val="22"/>
        </w:rPr>
        <w:t>PM01</w:t>
      </w:r>
      <w:r w:rsidRPr="00886675">
        <w:rPr>
          <w:rFonts w:cs="Arial"/>
          <w:sz w:val="22"/>
          <w:szCs w:val="22"/>
        </w:rPr>
        <w:t xml:space="preserve"> County requires project management best practices in the performance of all obligations and responsibilities, particularly those prescribed by the Project Management Institute and documented in the Project Management Book of Knowledge, 3</w:t>
      </w:r>
      <w:r w:rsidRPr="00886675">
        <w:rPr>
          <w:rFonts w:cs="Arial"/>
          <w:sz w:val="22"/>
          <w:szCs w:val="22"/>
          <w:vertAlign w:val="superscript"/>
        </w:rPr>
        <w:t>rd</w:t>
      </w:r>
      <w:r w:rsidRPr="00886675">
        <w:rPr>
          <w:rFonts w:cs="Arial"/>
          <w:sz w:val="22"/>
          <w:szCs w:val="22"/>
        </w:rPr>
        <w:t xml:space="preserve"> edition or later.  Offeror to identify any concerns with this requirement.</w:t>
      </w:r>
    </w:p>
    <w:p w14:paraId="20AEB664" w14:textId="77777777" w:rsidR="003433E8" w:rsidRPr="00886675" w:rsidRDefault="003433E8" w:rsidP="003433E8">
      <w:pPr>
        <w:ind w:left="720" w:right="18" w:hanging="720"/>
        <w:jc w:val="both"/>
        <w:rPr>
          <w:rFonts w:cs="Arial"/>
          <w:sz w:val="22"/>
          <w:szCs w:val="22"/>
        </w:rPr>
      </w:pPr>
    </w:p>
    <w:p w14:paraId="6997CFF9" w14:textId="77777777" w:rsidR="003433E8" w:rsidRDefault="003433E8" w:rsidP="003433E8">
      <w:pPr>
        <w:pStyle w:val="BodyText"/>
        <w:ind w:left="720" w:hanging="720"/>
        <w:jc w:val="both"/>
        <w:rPr>
          <w:rFonts w:cs="Arial"/>
          <w:b w:val="0"/>
          <w:bCs/>
          <w:sz w:val="22"/>
          <w:szCs w:val="22"/>
        </w:rPr>
      </w:pPr>
    </w:p>
    <w:p w14:paraId="001285C3" w14:textId="77777777" w:rsidR="003433E8" w:rsidRPr="00886675" w:rsidRDefault="003433E8" w:rsidP="003433E8">
      <w:pPr>
        <w:pStyle w:val="BodyText"/>
        <w:tabs>
          <w:tab w:val="left" w:pos="-1260"/>
          <w:tab w:val="left" w:pos="-1170"/>
        </w:tabs>
        <w:ind w:left="720" w:hanging="720"/>
        <w:jc w:val="both"/>
        <w:rPr>
          <w:rFonts w:cs="Arial"/>
          <w:b w:val="0"/>
          <w:bCs/>
          <w:sz w:val="22"/>
          <w:szCs w:val="22"/>
          <w:highlight w:val="yellow"/>
        </w:rPr>
      </w:pPr>
      <w:r>
        <w:rPr>
          <w:rFonts w:cs="Arial"/>
          <w:bCs/>
          <w:sz w:val="22"/>
          <w:szCs w:val="22"/>
        </w:rPr>
        <w:t>PM02</w:t>
      </w:r>
      <w:r w:rsidRPr="00886675">
        <w:rPr>
          <w:rFonts w:cs="Arial"/>
          <w:b w:val="0"/>
          <w:bCs/>
          <w:sz w:val="22"/>
          <w:szCs w:val="22"/>
        </w:rPr>
        <w:tab/>
        <w:t xml:space="preserve">Offeror to </w:t>
      </w:r>
      <w:r>
        <w:rPr>
          <w:rFonts w:cs="Arial"/>
          <w:b w:val="0"/>
          <w:bCs/>
          <w:sz w:val="22"/>
          <w:szCs w:val="22"/>
        </w:rPr>
        <w:t xml:space="preserve">describe its project management lifecycle (PMLC) and software development </w:t>
      </w:r>
      <w:r w:rsidRPr="00886675">
        <w:rPr>
          <w:rFonts w:cs="Arial"/>
          <w:b w:val="0"/>
          <w:bCs/>
          <w:sz w:val="22"/>
          <w:szCs w:val="22"/>
        </w:rPr>
        <w:t>lifecycle</w:t>
      </w:r>
      <w:r>
        <w:rPr>
          <w:rFonts w:cs="Arial"/>
          <w:b w:val="0"/>
          <w:bCs/>
          <w:sz w:val="22"/>
          <w:szCs w:val="22"/>
        </w:rPr>
        <w:t xml:space="preserve"> (SDLC) </w:t>
      </w:r>
      <w:r w:rsidRPr="00886675">
        <w:rPr>
          <w:rFonts w:cs="Arial"/>
          <w:b w:val="0"/>
          <w:bCs/>
          <w:sz w:val="22"/>
          <w:szCs w:val="22"/>
        </w:rPr>
        <w:t>methodologies</w:t>
      </w:r>
      <w:r>
        <w:rPr>
          <w:rFonts w:cs="Arial"/>
          <w:b w:val="0"/>
          <w:bCs/>
          <w:sz w:val="22"/>
          <w:szCs w:val="22"/>
        </w:rPr>
        <w:t xml:space="preserve">. Offeror to identify the development framework to include Waterfall, Agile or Hybrid.  </w:t>
      </w:r>
    </w:p>
    <w:p w14:paraId="61A23872" w14:textId="77777777" w:rsidR="003433E8" w:rsidRPr="00A0785A" w:rsidRDefault="003433E8" w:rsidP="003433E8">
      <w:pPr>
        <w:ind w:left="720" w:hanging="720"/>
        <w:rPr>
          <w:rFonts w:cs="Arial"/>
          <w:b/>
          <w:sz w:val="22"/>
          <w:szCs w:val="22"/>
          <w:u w:val="single"/>
        </w:rPr>
      </w:pPr>
    </w:p>
    <w:p w14:paraId="275C4682" w14:textId="77777777" w:rsidR="00E062EA" w:rsidRDefault="00E062EA" w:rsidP="00C728D9"/>
    <w:sectPr w:rsidR="00E062EA" w:rsidSect="00E236CE">
      <w:pgSz w:w="12240" w:h="15840"/>
      <w:pgMar w:top="540" w:right="630" w:bottom="63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CDB8F" w14:textId="77777777" w:rsidR="003504BF" w:rsidRDefault="003504BF" w:rsidP="007C7770">
      <w:r>
        <w:separator/>
      </w:r>
    </w:p>
  </w:endnote>
  <w:endnote w:type="continuationSeparator" w:id="0">
    <w:p w14:paraId="14D3018C" w14:textId="77777777" w:rsidR="003504BF" w:rsidRDefault="003504BF" w:rsidP="007C7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80A65" w14:textId="77777777" w:rsidR="003504BF" w:rsidRDefault="003504BF" w:rsidP="007C7770">
      <w:r>
        <w:separator/>
      </w:r>
    </w:p>
  </w:footnote>
  <w:footnote w:type="continuationSeparator" w:id="0">
    <w:p w14:paraId="052D146D" w14:textId="77777777" w:rsidR="003504BF" w:rsidRDefault="003504BF" w:rsidP="007C77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002B5"/>
    <w:multiLevelType w:val="hybridMultilevel"/>
    <w:tmpl w:val="BFF83C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C0716D"/>
    <w:multiLevelType w:val="hybridMultilevel"/>
    <w:tmpl w:val="729419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0D861B4"/>
    <w:multiLevelType w:val="hybridMultilevel"/>
    <w:tmpl w:val="5EF07A7A"/>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abstractNum w:abstractNumId="3" w15:restartNumberingAfterBreak="0">
    <w:nsid w:val="26716602"/>
    <w:multiLevelType w:val="hybridMultilevel"/>
    <w:tmpl w:val="DDD84A2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2DC647E6"/>
    <w:multiLevelType w:val="hybridMultilevel"/>
    <w:tmpl w:val="F140A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BAC7276"/>
    <w:multiLevelType w:val="hybridMultilevel"/>
    <w:tmpl w:val="C652A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D25013A"/>
    <w:multiLevelType w:val="hybridMultilevel"/>
    <w:tmpl w:val="768C69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5624D50"/>
    <w:multiLevelType w:val="hybridMultilevel"/>
    <w:tmpl w:val="835005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A31AE5"/>
    <w:multiLevelType w:val="hybridMultilevel"/>
    <w:tmpl w:val="07E413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BD73174"/>
    <w:multiLevelType w:val="hybridMultilevel"/>
    <w:tmpl w:val="B50405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9"/>
  </w:num>
  <w:num w:numId="4">
    <w:abstractNumId w:val="1"/>
  </w:num>
  <w:num w:numId="5">
    <w:abstractNumId w:val="2"/>
  </w:num>
  <w:num w:numId="6">
    <w:abstractNumId w:val="8"/>
  </w:num>
  <w:num w:numId="7">
    <w:abstractNumId w:val="0"/>
  </w:num>
  <w:num w:numId="8">
    <w:abstractNumId w:val="5"/>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oNotDisplayPageBoundaries/>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2BD"/>
    <w:rsid w:val="000022D5"/>
    <w:rsid w:val="00031F42"/>
    <w:rsid w:val="000470FF"/>
    <w:rsid w:val="00067795"/>
    <w:rsid w:val="00084BB8"/>
    <w:rsid w:val="00084D6A"/>
    <w:rsid w:val="00094F00"/>
    <w:rsid w:val="000A6F4B"/>
    <w:rsid w:val="0013259A"/>
    <w:rsid w:val="00173C74"/>
    <w:rsid w:val="002129F4"/>
    <w:rsid w:val="00242827"/>
    <w:rsid w:val="002A314A"/>
    <w:rsid w:val="002C06A6"/>
    <w:rsid w:val="002C5489"/>
    <w:rsid w:val="002F02BD"/>
    <w:rsid w:val="003008AD"/>
    <w:rsid w:val="003433E8"/>
    <w:rsid w:val="003504BF"/>
    <w:rsid w:val="003A481F"/>
    <w:rsid w:val="003A7398"/>
    <w:rsid w:val="003C3E1C"/>
    <w:rsid w:val="003E5418"/>
    <w:rsid w:val="00420DC7"/>
    <w:rsid w:val="00440968"/>
    <w:rsid w:val="004A47CE"/>
    <w:rsid w:val="004A7C9D"/>
    <w:rsid w:val="004E2E64"/>
    <w:rsid w:val="00535E51"/>
    <w:rsid w:val="0054379C"/>
    <w:rsid w:val="00551EBA"/>
    <w:rsid w:val="00580EA0"/>
    <w:rsid w:val="005A71A5"/>
    <w:rsid w:val="00621C55"/>
    <w:rsid w:val="0064639C"/>
    <w:rsid w:val="00677A73"/>
    <w:rsid w:val="00693BE7"/>
    <w:rsid w:val="006A1851"/>
    <w:rsid w:val="006B5365"/>
    <w:rsid w:val="006C7387"/>
    <w:rsid w:val="006E1B07"/>
    <w:rsid w:val="00751DAA"/>
    <w:rsid w:val="00775538"/>
    <w:rsid w:val="007C7770"/>
    <w:rsid w:val="007E2006"/>
    <w:rsid w:val="007E5464"/>
    <w:rsid w:val="008412FC"/>
    <w:rsid w:val="008450D9"/>
    <w:rsid w:val="00856340"/>
    <w:rsid w:val="00856826"/>
    <w:rsid w:val="00867314"/>
    <w:rsid w:val="008B09B9"/>
    <w:rsid w:val="008E53AF"/>
    <w:rsid w:val="008E6818"/>
    <w:rsid w:val="00936359"/>
    <w:rsid w:val="00962FF6"/>
    <w:rsid w:val="0098690B"/>
    <w:rsid w:val="00990A5D"/>
    <w:rsid w:val="009B596D"/>
    <w:rsid w:val="009C18A6"/>
    <w:rsid w:val="009C5CEC"/>
    <w:rsid w:val="009D3B20"/>
    <w:rsid w:val="009E2A7B"/>
    <w:rsid w:val="00A0785A"/>
    <w:rsid w:val="00A158C0"/>
    <w:rsid w:val="00A24974"/>
    <w:rsid w:val="00A739E8"/>
    <w:rsid w:val="00AA4D06"/>
    <w:rsid w:val="00AD65E2"/>
    <w:rsid w:val="00AE2F5C"/>
    <w:rsid w:val="00AF015A"/>
    <w:rsid w:val="00B047B0"/>
    <w:rsid w:val="00B154EB"/>
    <w:rsid w:val="00B53DA1"/>
    <w:rsid w:val="00B63678"/>
    <w:rsid w:val="00BB245E"/>
    <w:rsid w:val="00BD77EB"/>
    <w:rsid w:val="00BE50BB"/>
    <w:rsid w:val="00C42AE2"/>
    <w:rsid w:val="00C728D9"/>
    <w:rsid w:val="00CC7C1D"/>
    <w:rsid w:val="00D05FD6"/>
    <w:rsid w:val="00D33292"/>
    <w:rsid w:val="00D56EB3"/>
    <w:rsid w:val="00D92EB3"/>
    <w:rsid w:val="00E062EA"/>
    <w:rsid w:val="00E236CE"/>
    <w:rsid w:val="00E36718"/>
    <w:rsid w:val="00E539D6"/>
    <w:rsid w:val="00F05FC2"/>
    <w:rsid w:val="00F10523"/>
    <w:rsid w:val="00F1128F"/>
    <w:rsid w:val="00F12081"/>
    <w:rsid w:val="00F169FC"/>
    <w:rsid w:val="00F24D98"/>
    <w:rsid w:val="00F41252"/>
    <w:rsid w:val="00F52A44"/>
    <w:rsid w:val="00F62E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6818B1"/>
  <w15:docId w15:val="{D026BF93-82F4-40F6-84A9-5F79B3CFC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02BD"/>
    <w:pPr>
      <w:spacing w:after="0" w:line="240" w:lineRule="auto"/>
    </w:pPr>
    <w:rPr>
      <w:rFonts w:ascii="Arial" w:eastAsia="Times New Roman" w:hAnsi="Arial" w:cs="Times New Roman"/>
      <w:sz w:val="24"/>
      <w:szCs w:val="20"/>
    </w:rPr>
  </w:style>
  <w:style w:type="paragraph" w:styleId="Heading3">
    <w:name w:val="heading 3"/>
    <w:basedOn w:val="Normal"/>
    <w:next w:val="Normal"/>
    <w:link w:val="Heading3Char"/>
    <w:qFormat/>
    <w:rsid w:val="002F02BD"/>
    <w:pPr>
      <w:keepNext/>
      <w:jc w:val="center"/>
      <w:outlineLvl w:val="2"/>
    </w:pPr>
    <w:rPr>
      <w:b/>
    </w:rPr>
  </w:style>
  <w:style w:type="paragraph" w:styleId="Heading4">
    <w:name w:val="heading 4"/>
    <w:basedOn w:val="Normal"/>
    <w:next w:val="Normal"/>
    <w:link w:val="Heading4Char"/>
    <w:qFormat/>
    <w:rsid w:val="002F02BD"/>
    <w:pPr>
      <w:keepNext/>
      <w:jc w:val="center"/>
      <w:outlineLvl w:val="3"/>
    </w:pPr>
    <w:rPr>
      <w:rFonts w:cs="Arial"/>
      <w:b/>
      <w:color w:val="000000"/>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uiPriority w:val="99"/>
    <w:semiHidden/>
    <w:unhideWhenUsed/>
    <w:rsid w:val="000470FF"/>
    <w:rPr>
      <w:rFonts w:eastAsiaTheme="majorEastAsia" w:cstheme="majorBidi"/>
    </w:rPr>
  </w:style>
  <w:style w:type="character" w:customStyle="1" w:styleId="Heading3Char">
    <w:name w:val="Heading 3 Char"/>
    <w:basedOn w:val="DefaultParagraphFont"/>
    <w:link w:val="Heading3"/>
    <w:rsid w:val="002F02BD"/>
    <w:rPr>
      <w:rFonts w:ascii="Arial" w:eastAsia="Times New Roman" w:hAnsi="Arial" w:cs="Times New Roman"/>
      <w:b/>
      <w:sz w:val="24"/>
      <w:szCs w:val="20"/>
    </w:rPr>
  </w:style>
  <w:style w:type="character" w:customStyle="1" w:styleId="Heading4Char">
    <w:name w:val="Heading 4 Char"/>
    <w:basedOn w:val="DefaultParagraphFont"/>
    <w:link w:val="Heading4"/>
    <w:rsid w:val="002F02BD"/>
    <w:rPr>
      <w:rFonts w:ascii="Arial" w:eastAsia="Times New Roman" w:hAnsi="Arial" w:cs="Arial"/>
      <w:b/>
      <w:color w:val="000000"/>
      <w:sz w:val="32"/>
      <w:szCs w:val="24"/>
    </w:rPr>
  </w:style>
  <w:style w:type="paragraph" w:styleId="BodyText">
    <w:name w:val="Body Text"/>
    <w:basedOn w:val="Normal"/>
    <w:link w:val="BodyTextChar"/>
    <w:rsid w:val="002F02BD"/>
    <w:pPr>
      <w:ind w:right="18"/>
    </w:pPr>
    <w:rPr>
      <w:b/>
    </w:rPr>
  </w:style>
  <w:style w:type="character" w:customStyle="1" w:styleId="BodyTextChar">
    <w:name w:val="Body Text Char"/>
    <w:basedOn w:val="DefaultParagraphFont"/>
    <w:link w:val="BodyText"/>
    <w:rsid w:val="002F02BD"/>
    <w:rPr>
      <w:rFonts w:ascii="Arial" w:eastAsia="Times New Roman" w:hAnsi="Arial" w:cs="Times New Roman"/>
      <w:b/>
      <w:sz w:val="24"/>
      <w:szCs w:val="20"/>
    </w:rPr>
  </w:style>
  <w:style w:type="paragraph" w:styleId="ListParagraph">
    <w:name w:val="List Paragraph"/>
    <w:basedOn w:val="Normal"/>
    <w:uiPriority w:val="34"/>
    <w:qFormat/>
    <w:rsid w:val="002F02BD"/>
    <w:pPr>
      <w:ind w:left="720"/>
    </w:pPr>
    <w:rPr>
      <w:rFonts w:ascii="Calibri" w:eastAsia="Calibri" w:hAnsi="Calibri"/>
      <w:sz w:val="22"/>
      <w:szCs w:val="22"/>
    </w:rPr>
  </w:style>
  <w:style w:type="paragraph" w:styleId="BalloonText">
    <w:name w:val="Balloon Text"/>
    <w:basedOn w:val="Normal"/>
    <w:link w:val="BalloonTextChar"/>
    <w:uiPriority w:val="99"/>
    <w:semiHidden/>
    <w:unhideWhenUsed/>
    <w:rsid w:val="00F52A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A44"/>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D92EB3"/>
    <w:rPr>
      <w:sz w:val="16"/>
      <w:szCs w:val="16"/>
    </w:rPr>
  </w:style>
  <w:style w:type="paragraph" w:styleId="CommentText">
    <w:name w:val="annotation text"/>
    <w:basedOn w:val="Normal"/>
    <w:link w:val="CommentTextChar"/>
    <w:uiPriority w:val="99"/>
    <w:semiHidden/>
    <w:unhideWhenUsed/>
    <w:rsid w:val="00D92EB3"/>
    <w:rPr>
      <w:sz w:val="20"/>
    </w:rPr>
  </w:style>
  <w:style w:type="character" w:customStyle="1" w:styleId="CommentTextChar">
    <w:name w:val="Comment Text Char"/>
    <w:basedOn w:val="DefaultParagraphFont"/>
    <w:link w:val="CommentText"/>
    <w:uiPriority w:val="99"/>
    <w:semiHidden/>
    <w:rsid w:val="00D92EB3"/>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D92EB3"/>
    <w:rPr>
      <w:b/>
      <w:bCs/>
    </w:rPr>
  </w:style>
  <w:style w:type="character" w:customStyle="1" w:styleId="CommentSubjectChar">
    <w:name w:val="Comment Subject Char"/>
    <w:basedOn w:val="CommentTextChar"/>
    <w:link w:val="CommentSubject"/>
    <w:uiPriority w:val="99"/>
    <w:semiHidden/>
    <w:rsid w:val="00D92EB3"/>
    <w:rPr>
      <w:rFonts w:ascii="Arial" w:eastAsia="Times New Roman" w:hAnsi="Arial" w:cs="Times New Roman"/>
      <w:b/>
      <w:bCs/>
      <w:sz w:val="20"/>
      <w:szCs w:val="20"/>
    </w:rPr>
  </w:style>
  <w:style w:type="paragraph" w:styleId="Header">
    <w:name w:val="header"/>
    <w:basedOn w:val="Normal"/>
    <w:link w:val="HeaderChar"/>
    <w:uiPriority w:val="99"/>
    <w:unhideWhenUsed/>
    <w:rsid w:val="007C7770"/>
    <w:pPr>
      <w:tabs>
        <w:tab w:val="center" w:pos="4680"/>
        <w:tab w:val="right" w:pos="9360"/>
      </w:tabs>
    </w:pPr>
  </w:style>
  <w:style w:type="character" w:customStyle="1" w:styleId="HeaderChar">
    <w:name w:val="Header Char"/>
    <w:basedOn w:val="DefaultParagraphFont"/>
    <w:link w:val="Header"/>
    <w:uiPriority w:val="99"/>
    <w:rsid w:val="007C7770"/>
    <w:rPr>
      <w:rFonts w:ascii="Arial" w:eastAsia="Times New Roman" w:hAnsi="Arial" w:cs="Times New Roman"/>
      <w:sz w:val="24"/>
      <w:szCs w:val="20"/>
    </w:rPr>
  </w:style>
  <w:style w:type="paragraph" w:styleId="Footer">
    <w:name w:val="footer"/>
    <w:basedOn w:val="Normal"/>
    <w:link w:val="FooterChar"/>
    <w:uiPriority w:val="99"/>
    <w:unhideWhenUsed/>
    <w:rsid w:val="007C7770"/>
    <w:pPr>
      <w:tabs>
        <w:tab w:val="center" w:pos="4680"/>
        <w:tab w:val="right" w:pos="9360"/>
      </w:tabs>
    </w:pPr>
  </w:style>
  <w:style w:type="character" w:customStyle="1" w:styleId="FooterChar">
    <w:name w:val="Footer Char"/>
    <w:basedOn w:val="DefaultParagraphFont"/>
    <w:link w:val="Footer"/>
    <w:uiPriority w:val="99"/>
    <w:rsid w:val="007C7770"/>
    <w:rPr>
      <w:rFonts w:ascii="Arial" w:eastAsia="Times New Roman" w:hAnsi="Arial" w:cs="Times New Roman"/>
      <w:sz w:val="24"/>
      <w:szCs w:val="20"/>
    </w:rPr>
  </w:style>
  <w:style w:type="paragraph" w:styleId="Revision">
    <w:name w:val="Revision"/>
    <w:hidden/>
    <w:uiPriority w:val="99"/>
    <w:semiHidden/>
    <w:rsid w:val="00551EBA"/>
    <w:pPr>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ocumentSetDescription xmlns="http://schemas.microsoft.com/sharepoint/v3">Cherwell sunsets 12/31/2026</DocumentSetDescription>
    <Priority xmlns="20f35690-7bba-4d91-8900-41c2c1361eb5" xsi:nil="true"/>
    <Status xmlns="20f35690-7bba-4d91-8900-41c2c1361eb5" xsi:nil="true"/>
    <Update_x002f_Status xmlns="20f35690-7bba-4d91-8900-41c2c1361eb5" xsi:nil="true"/>
    <PublishingExpirationDate xmlns="http://schemas.microsoft.com/sharepoint/v3" xsi:nil="true"/>
    <PublishingStartDate xmlns="http://schemas.microsoft.com/sharepoint/v3" xsi:nil="true"/>
    <Hide_x002f_Show xmlns="20f35690-7bba-4d91-8900-41c2c1361eb5">Show</Hide_x002f_Show>
    <Comments xmlns="20f35690-7bba-4d91-8900-41c2c1361eb5" xsi:nil="true"/>
    <Document_x0020_Type xmlns="20f35690-7bba-4d91-8900-41c2c1361eb5">Contract</Document_x0020_Type>
    <Notes_x0020_and_x0020_Comments xmlns="20f35690-7bba-4d91-8900-41c2c1361eb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8731746DEF9B441A9AA74714B2377E5" ma:contentTypeVersion="20" ma:contentTypeDescription="Create a new document." ma:contentTypeScope="" ma:versionID="629526d75c4ac9a11b822ed14d70ebb2">
  <xsd:schema xmlns:xsd="http://www.w3.org/2001/XMLSchema" xmlns:xs="http://www.w3.org/2001/XMLSchema" xmlns:p="http://schemas.microsoft.com/office/2006/metadata/properties" xmlns:ns1="http://schemas.microsoft.com/sharepoint/v3" xmlns:ns2="20f35690-7bba-4d91-8900-41c2c1361eb5" xmlns:ns3="6854bcc0-cae0-40bb-a3ad-56102f371374" targetNamespace="http://schemas.microsoft.com/office/2006/metadata/properties" ma:root="true" ma:fieldsID="bb5113f539bfadb2998debf7f7f64093" ns1:_="" ns2:_="" ns3:_="">
    <xsd:import namespace="http://schemas.microsoft.com/sharepoint/v3"/>
    <xsd:import namespace="20f35690-7bba-4d91-8900-41c2c1361eb5"/>
    <xsd:import namespace="6854bcc0-cae0-40bb-a3ad-56102f371374"/>
    <xsd:element name="properties">
      <xsd:complexType>
        <xsd:sequence>
          <xsd:element name="documentManagement">
            <xsd:complexType>
              <xsd:all>
                <xsd:element ref="ns1:DocumentSetDescription" minOccurs="0"/>
                <xsd:element ref="ns2:Status" minOccurs="0"/>
                <xsd:element ref="ns2:Priority" minOccurs="0"/>
                <xsd:element ref="ns2:Comments" minOccurs="0"/>
                <xsd:element ref="ns2:Update_x002f_Status" minOccurs="0"/>
                <xsd:element ref="ns2:Hide_x002f_Show" minOccurs="0"/>
                <xsd:element ref="ns1:PublishingStartDate" minOccurs="0"/>
                <xsd:element ref="ns1:PublishingExpirationDate" minOccurs="0"/>
                <xsd:element ref="ns3:SharedWithUsers" minOccurs="0"/>
                <xsd:element ref="ns2:Document_x0020_Type" minOccurs="0"/>
                <xsd:element ref="ns2:Notes_x0020_and_x0020_Comme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 nillable="true" ma:displayName="Description" ma:description="A description of the Document Set" ma:internalName="DocumentSetDescription">
      <xsd:simpleType>
        <xsd:restriction base="dms:Note"/>
      </xsd:simpleType>
    </xsd:element>
    <xsd:element name="PublishingStartDate" ma:index="14"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5"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0f35690-7bba-4d91-8900-41c2c1361eb5" elementFormDefault="qualified">
    <xsd:import namespace="http://schemas.microsoft.com/office/2006/documentManagement/types"/>
    <xsd:import namespace="http://schemas.microsoft.com/office/infopath/2007/PartnerControls"/>
    <xsd:element name="Status" ma:index="7" nillable="true" ma:displayName="Status" ma:format="Dropdown" ma:indexed="true" ma:internalName="Status">
      <xsd:simpleType>
        <xsd:restriction base="dms:Choice">
          <xsd:enumeration value="Team Review"/>
          <xsd:enumeration value="Purchasing"/>
          <xsd:enumeration value="Law"/>
          <xsd:enumeration value="Complete"/>
          <xsd:enumeration value="With Vendor"/>
        </xsd:restriction>
      </xsd:simpleType>
    </xsd:element>
    <xsd:element name="Priority" ma:index="8" nillable="true" ma:displayName="Priority" ma:hidden="true" ma:internalName="Priority" ma:readOnly="false">
      <xsd:simpleType>
        <xsd:restriction base="dms:Number"/>
      </xsd:simpleType>
    </xsd:element>
    <xsd:element name="Comments" ma:index="9" nillable="true" ma:displayName="Comments" ma:description="" ma:hidden="true" ma:internalName="Comments" ma:readOnly="false">
      <xsd:simpleType>
        <xsd:restriction base="dms:Note"/>
      </xsd:simpleType>
    </xsd:element>
    <xsd:element name="Update_x002f_Status" ma:index="10" nillable="true" ma:displayName="Update/Status" ma:description="" ma:hidden="true" ma:internalName="Update_x002f_Status" ma:readOnly="false">
      <xsd:simpleType>
        <xsd:restriction base="dms:Note"/>
      </xsd:simpleType>
    </xsd:element>
    <xsd:element name="Hide_x002f_Show" ma:index="13" nillable="true" ma:displayName="Hide/Show" ma:default="Show" ma:format="RadioButtons" ma:indexed="true" ma:internalName="Hide_x002f_Show">
      <xsd:simpleType>
        <xsd:restriction base="dms:Choice">
          <xsd:enumeration value="Show"/>
          <xsd:enumeration value="Hide"/>
        </xsd:restriction>
      </xsd:simpleType>
    </xsd:element>
    <xsd:element name="Document_x0020_Type" ma:index="17" nillable="true" ma:displayName="Document Type" ma:format="Dropdown" ma:internalName="Document_x0020_Type" ma:readOnly="false">
      <xsd:simpleType>
        <xsd:restriction base="dms:Choice">
          <xsd:enumeration value="Contract"/>
          <xsd:enumeration value="Contract Amendment"/>
          <xsd:enumeration value="Demos"/>
          <xsd:enumeration value="ITCATS Solicitation"/>
          <xsd:enumeration value="Miscellaneous"/>
          <xsd:enumeration value="NDA"/>
          <xsd:enumeration value="Security"/>
          <xsd:enumeration value="SOW"/>
          <xsd:enumeration value="Solicitation (RF#)"/>
          <xsd:enumeration value="Templates"/>
          <xsd:enumeration value="Vendor Complaints"/>
        </xsd:restriction>
      </xsd:simpleType>
    </xsd:element>
    <xsd:element name="Notes_x0020_and_x0020_Comments" ma:index="18" nillable="true" ma:displayName="Notes and Comments" ma:internalName="Notes_x0020_and_x0020_Comment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854bcc0-cae0-40bb-a3ad-56102f371374" elementFormDefault="qualified">
    <xsd:import namespace="http://schemas.microsoft.com/office/2006/documentManagement/types"/>
    <xsd:import namespace="http://schemas.microsoft.com/office/infopath/2007/PartnerControls"/>
    <xsd:element name="SharedWithUsers" ma:index="1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FAD562-D3FA-419C-B673-319ABD66B430}">
  <ds:schemaRefs>
    <ds:schemaRef ds:uri="http://schemas.openxmlformats.org/officeDocument/2006/bibliography"/>
  </ds:schemaRefs>
</ds:datastoreItem>
</file>

<file path=customXml/itemProps2.xml><?xml version="1.0" encoding="utf-8"?>
<ds:datastoreItem xmlns:ds="http://schemas.openxmlformats.org/officeDocument/2006/customXml" ds:itemID="{2F689FB3-5C84-4923-B20D-C0ED45B836FE}">
  <ds:schemaRefs>
    <ds:schemaRef ds:uri="http://schemas.microsoft.com/office/2006/metadata/properties"/>
    <ds:schemaRef ds:uri="http://schemas.microsoft.com/office/infopath/2007/PartnerControls"/>
    <ds:schemaRef ds:uri="http://schemas.microsoft.com/sharepoint/v3"/>
    <ds:schemaRef ds:uri="20f35690-7bba-4d91-8900-41c2c1361eb5"/>
  </ds:schemaRefs>
</ds:datastoreItem>
</file>

<file path=customXml/itemProps3.xml><?xml version="1.0" encoding="utf-8"?>
<ds:datastoreItem xmlns:ds="http://schemas.openxmlformats.org/officeDocument/2006/customXml" ds:itemID="{DDAD69AA-EDD6-4068-B6A3-8B95E21285B6}">
  <ds:schemaRefs>
    <ds:schemaRef ds:uri="http://schemas.microsoft.com/sharepoint/v3/contenttype/forms"/>
  </ds:schemaRefs>
</ds:datastoreItem>
</file>

<file path=customXml/itemProps4.xml><?xml version="1.0" encoding="utf-8"?>
<ds:datastoreItem xmlns:ds="http://schemas.openxmlformats.org/officeDocument/2006/customXml" ds:itemID="{1FF9D0F9-786A-4404-9725-4C277B81B7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0f35690-7bba-4d91-8900-41c2c1361eb5"/>
    <ds:schemaRef ds:uri="6854bcc0-cae0-40bb-a3ad-56102f3713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2307</Words>
  <Characters>13335</Characters>
  <Application>Microsoft Office Word</Application>
  <DocSecurity>0</DocSecurity>
  <Lines>476</Lines>
  <Paragraphs>193</Paragraphs>
  <ScaleCrop>false</ScaleCrop>
  <HeadingPairs>
    <vt:vector size="2" baseType="variant">
      <vt:variant>
        <vt:lpstr>Title</vt:lpstr>
      </vt:variant>
      <vt:variant>
        <vt:i4>1</vt:i4>
      </vt:variant>
    </vt:vector>
  </HeadingPairs>
  <TitlesOfParts>
    <vt:vector size="1" baseType="lpstr">
      <vt:lpstr/>
    </vt:vector>
  </TitlesOfParts>
  <Company>Baltimore County Government</Company>
  <LinksUpToDate>false</LinksUpToDate>
  <CharactersWithSpaces>15449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rolsson@baltimorecountymd.gov</dc:creator>
  <cp:keywords/>
  <dc:description/>
  <cp:lastModifiedBy>Amber Butcher</cp:lastModifiedBy>
  <cp:revision>3</cp:revision>
  <cp:lastPrinted>2016-03-03T15:29:00Z</cp:lastPrinted>
  <dcterms:created xsi:type="dcterms:W3CDTF">2025-05-29T12:58:00Z</dcterms:created>
  <dcterms:modified xsi:type="dcterms:W3CDTF">2025-05-29T12:59:00Z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0x01010048731746DEF9B441A9AA74714B2377E5</vt:lpwstr>
  </property>
  <property fmtid="{D5CDD505-2E9C-101B-9397-08002B2CF9AE}" pid="3" name="_docset_NoMedatataSyncRequired">
    <vt:lpwstr>False</vt:lpwstr>
  </property>
</Properties>
</file>